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867D1" w14:textId="77777777" w:rsidR="00B35BEC" w:rsidRDefault="000F0C3C">
      <w:r>
        <w:t>Yemen-useful articles</w:t>
      </w:r>
    </w:p>
    <w:p w14:paraId="46337C51" w14:textId="77777777" w:rsidR="000F0C3C" w:rsidRDefault="000F0C3C"/>
    <w:p w14:paraId="4034FC87" w14:textId="77777777" w:rsidR="000F0C3C" w:rsidRDefault="000F0C3C">
      <w:hyperlink r:id="rId5" w:history="1">
        <w:r w:rsidRPr="0034506D">
          <w:rPr>
            <w:rStyle w:val="Hyperlink"/>
          </w:rPr>
          <w:t>https://www.bbc.com/news/world-middle-east-29319423</w:t>
        </w:r>
      </w:hyperlink>
    </w:p>
    <w:p w14:paraId="4BC89D5C" w14:textId="77777777" w:rsidR="000F0C3C" w:rsidRDefault="000F0C3C"/>
    <w:p w14:paraId="6A49B5D9" w14:textId="77777777" w:rsidR="000F0C3C" w:rsidRDefault="00F20935">
      <w:hyperlink r:id="rId6" w:history="1">
        <w:r w:rsidRPr="0034506D">
          <w:rPr>
            <w:rStyle w:val="Hyperlink"/>
          </w:rPr>
          <w:t>https://developmenteducation.ie/feature/yemens-alarming-crisis-the-worst-famine-in-the-world-in-100-years/</w:t>
        </w:r>
      </w:hyperlink>
    </w:p>
    <w:p w14:paraId="28D24776" w14:textId="77777777" w:rsidR="00F20935" w:rsidRDefault="00F20935"/>
    <w:p w14:paraId="260C367C" w14:textId="77777777" w:rsidR="00F20935" w:rsidRDefault="00F20935">
      <w:hyperlink r:id="rId7" w:history="1">
        <w:r w:rsidRPr="0034506D">
          <w:rPr>
            <w:rStyle w:val="Hyperlink"/>
          </w:rPr>
          <w:t>https://www.oxfam.org.uk/education/resources/crisis-in-yemen</w:t>
        </w:r>
      </w:hyperlink>
    </w:p>
    <w:p w14:paraId="3D930ADD" w14:textId="77777777" w:rsidR="00F20935" w:rsidRDefault="00F20935">
      <w:bookmarkStart w:id="0" w:name="_GoBack"/>
      <w:bookmarkEnd w:id="0"/>
    </w:p>
    <w:sectPr w:rsidR="00F20935" w:rsidSect="00B35B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3C"/>
    <w:rsid w:val="000F0C3C"/>
    <w:rsid w:val="00B35BEC"/>
    <w:rsid w:val="00F2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D17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C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bc.com/news/world-middle-east-29319423" TargetMode="External"/><Relationship Id="rId6" Type="http://schemas.openxmlformats.org/officeDocument/2006/relationships/hyperlink" Target="https://developmenteducation.ie/feature/yemens-alarming-crisis-the-worst-famine-in-the-world-in-100-years/" TargetMode="External"/><Relationship Id="rId7" Type="http://schemas.openxmlformats.org/officeDocument/2006/relationships/hyperlink" Target="https://www.oxfam.org.uk/education/resources/crisis-in-yeme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Macintosh Word</Application>
  <DocSecurity>0</DocSecurity>
  <Lines>3</Lines>
  <Paragraphs>1</Paragraphs>
  <ScaleCrop>false</ScaleCrop>
  <Company>World Wise Global Schools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Noone</dc:creator>
  <cp:keywords/>
  <dc:description/>
  <cp:lastModifiedBy>Lizzy Noone</cp:lastModifiedBy>
  <cp:revision>2</cp:revision>
  <dcterms:created xsi:type="dcterms:W3CDTF">2018-11-26T09:59:00Z</dcterms:created>
  <dcterms:modified xsi:type="dcterms:W3CDTF">2018-11-26T10:20:00Z</dcterms:modified>
</cp:coreProperties>
</file>