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DA44FA" w14:textId="0B044DAF" w:rsidR="00567135" w:rsidRPr="00A038E8" w:rsidRDefault="002F2B75" w:rsidP="00710B76">
      <w:pPr>
        <w:widowControl w:val="0"/>
        <w:autoSpaceDE w:val="0"/>
        <w:autoSpaceDN w:val="0"/>
        <w:adjustRightInd w:val="0"/>
        <w:rPr>
          <w:rFonts w:asciiTheme="majorHAnsi" w:hAnsiTheme="majorHAnsi" w:cs="Times New Roman"/>
          <w:b/>
          <w:color w:val="000000"/>
        </w:rPr>
      </w:pPr>
      <w:bookmarkStart w:id="0" w:name="_GoBack"/>
      <w:r>
        <w:rPr>
          <w:rFonts w:asciiTheme="majorHAnsi" w:hAnsiTheme="majorHAnsi" w:cs="Times New Roman"/>
          <w:b/>
          <w:color w:val="000000"/>
        </w:rPr>
        <w:t>CHANGING THE WAY WE THINK ABOUT POVERTY</w:t>
      </w:r>
    </w:p>
    <w:bookmarkEnd w:id="0"/>
    <w:p w14:paraId="6A950A5A" w14:textId="77777777" w:rsidR="003A2B90" w:rsidRPr="00A038E8" w:rsidRDefault="003A2B90" w:rsidP="003A2B90">
      <w:pPr>
        <w:widowControl w:val="0"/>
        <w:autoSpaceDE w:val="0"/>
        <w:autoSpaceDN w:val="0"/>
        <w:adjustRightInd w:val="0"/>
        <w:jc w:val="center"/>
        <w:rPr>
          <w:rFonts w:asciiTheme="majorHAnsi" w:hAnsiTheme="majorHAnsi" w:cs="Times New Roman"/>
          <w:b/>
          <w:i/>
          <w:color w:val="000000"/>
        </w:rPr>
      </w:pPr>
    </w:p>
    <w:p w14:paraId="72BB0F3C" w14:textId="77777777" w:rsidR="003A2B90" w:rsidRPr="00A038E8" w:rsidRDefault="003A2B90" w:rsidP="003A2B90">
      <w:pPr>
        <w:spacing w:after="225" w:line="315" w:lineRule="atLeast"/>
        <w:outlineLvl w:val="0"/>
        <w:rPr>
          <w:rFonts w:asciiTheme="majorHAnsi" w:eastAsia="Times New Roman" w:hAnsiTheme="majorHAnsi" w:cs="Times New Roman"/>
          <w:i/>
          <w:color w:val="181818"/>
          <w:kern w:val="36"/>
          <w:sz w:val="21"/>
          <w:szCs w:val="21"/>
          <w:lang w:val="en-GB"/>
        </w:rPr>
      </w:pPr>
      <w:r w:rsidRPr="00A038E8">
        <w:rPr>
          <w:rFonts w:asciiTheme="majorHAnsi" w:eastAsia="Times New Roman" w:hAnsiTheme="majorHAnsi" w:cs="Times New Roman"/>
          <w:i/>
          <w:color w:val="181818"/>
          <w:kern w:val="36"/>
          <w:sz w:val="21"/>
          <w:szCs w:val="21"/>
          <w:lang w:val="en-GB"/>
        </w:rPr>
        <w:t>“Overcoming poverty is not a task of charity, it is an act of justice. Like Slavery and Apartheid, poverty is not natural. It is man-made and it can be overcome and eradicated by the actions of human beings. Sometimes it falls on a generation to be great. YOU can be that great generation. Let your greatness blossom.”</w:t>
      </w:r>
    </w:p>
    <w:p w14:paraId="0D446A42" w14:textId="77777777" w:rsidR="003A2B90" w:rsidRPr="00A038E8" w:rsidRDefault="003A2B90" w:rsidP="003A2B90">
      <w:pPr>
        <w:widowControl w:val="0"/>
        <w:autoSpaceDE w:val="0"/>
        <w:autoSpaceDN w:val="0"/>
        <w:adjustRightInd w:val="0"/>
        <w:rPr>
          <w:rFonts w:asciiTheme="majorHAnsi" w:hAnsiTheme="majorHAnsi" w:cs="Times New Roman"/>
          <w:b/>
          <w:color w:val="000000"/>
        </w:rPr>
      </w:pPr>
      <w:r w:rsidRPr="00A038E8">
        <w:rPr>
          <w:rFonts w:asciiTheme="majorHAnsi" w:hAnsiTheme="majorHAnsi" w:cs="Times New Roman"/>
          <w:b/>
          <w:color w:val="000000"/>
        </w:rPr>
        <w:t>Nelson Mandela</w:t>
      </w:r>
    </w:p>
    <w:p w14:paraId="14AD2A64" w14:textId="77777777" w:rsidR="003A2B90" w:rsidRPr="00A038E8" w:rsidRDefault="003A2B90" w:rsidP="003A2B90">
      <w:pPr>
        <w:widowControl w:val="0"/>
        <w:autoSpaceDE w:val="0"/>
        <w:autoSpaceDN w:val="0"/>
        <w:adjustRightInd w:val="0"/>
        <w:jc w:val="center"/>
        <w:rPr>
          <w:rFonts w:asciiTheme="majorHAnsi" w:hAnsiTheme="majorHAnsi" w:cs="Times New Roman"/>
          <w:b/>
          <w:color w:val="000000"/>
        </w:rPr>
      </w:pPr>
    </w:p>
    <w:p w14:paraId="523FEB96"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INTRODUCTION – Why is this a Global Justice Issue?</w:t>
      </w:r>
    </w:p>
    <w:p w14:paraId="793DA83D" w14:textId="77777777" w:rsidR="003A2B90" w:rsidRPr="00A038E8" w:rsidRDefault="003A2B90" w:rsidP="00567135">
      <w:pPr>
        <w:widowControl w:val="0"/>
        <w:autoSpaceDE w:val="0"/>
        <w:autoSpaceDN w:val="0"/>
        <w:adjustRightInd w:val="0"/>
        <w:rPr>
          <w:rFonts w:asciiTheme="majorHAnsi" w:hAnsiTheme="majorHAnsi" w:cs="Times New Roman"/>
          <w:color w:val="C10000"/>
        </w:rPr>
      </w:pPr>
    </w:p>
    <w:p w14:paraId="4D6C28B1" w14:textId="3C9E336D" w:rsidR="003A2B90" w:rsidRPr="00A038E8" w:rsidRDefault="003A2B90" w:rsidP="00567135">
      <w:pPr>
        <w:widowControl w:val="0"/>
        <w:autoSpaceDE w:val="0"/>
        <w:autoSpaceDN w:val="0"/>
        <w:adjustRightInd w:val="0"/>
        <w:rPr>
          <w:rFonts w:asciiTheme="majorHAnsi" w:hAnsiTheme="majorHAnsi" w:cs="Times New Roman"/>
        </w:rPr>
      </w:pPr>
      <w:r w:rsidRPr="00A038E8">
        <w:rPr>
          <w:rFonts w:asciiTheme="majorHAnsi" w:hAnsiTheme="majorHAnsi" w:cs="Times New Roman"/>
        </w:rPr>
        <w:t xml:space="preserve">As Nelson Mandela rightly pointed out, poverty is not natural it is man-made but the way that it is spoken about and particularly how people living in poverty are spoken about, does not reflect this. As a society we focus greatly on the effects of poverty and are led to believe that the people living in poverty are </w:t>
      </w:r>
      <w:r w:rsidR="00E7013A" w:rsidRPr="00A038E8">
        <w:rPr>
          <w:rFonts w:asciiTheme="majorHAnsi" w:hAnsiTheme="majorHAnsi" w:cs="Times New Roman"/>
        </w:rPr>
        <w:t>they’re</w:t>
      </w:r>
      <w:r w:rsidRPr="00A038E8">
        <w:rPr>
          <w:rFonts w:asciiTheme="majorHAnsi" w:hAnsiTheme="majorHAnsi" w:cs="Times New Roman"/>
        </w:rPr>
        <w:t xml:space="preserve"> of their own doing. We rarely look under the hood and see what are the various reasons why so many people in our </w:t>
      </w:r>
      <w:r w:rsidR="00E7013A" w:rsidRPr="00A038E8">
        <w:rPr>
          <w:rFonts w:asciiTheme="majorHAnsi" w:hAnsiTheme="majorHAnsi" w:cs="Times New Roman"/>
        </w:rPr>
        <w:t>so-called</w:t>
      </w:r>
      <w:r w:rsidRPr="00A038E8">
        <w:rPr>
          <w:rFonts w:asciiTheme="majorHAnsi" w:hAnsiTheme="majorHAnsi" w:cs="Times New Roman"/>
        </w:rPr>
        <w:t xml:space="preserve"> civilised world live in poverty.</w:t>
      </w:r>
    </w:p>
    <w:p w14:paraId="4B7285FE" w14:textId="77777777" w:rsidR="00567135" w:rsidRPr="00A038E8" w:rsidRDefault="00567135" w:rsidP="00567135">
      <w:pPr>
        <w:widowControl w:val="0"/>
        <w:autoSpaceDE w:val="0"/>
        <w:autoSpaceDN w:val="0"/>
        <w:adjustRightInd w:val="0"/>
        <w:rPr>
          <w:rFonts w:asciiTheme="majorHAnsi" w:hAnsiTheme="majorHAnsi" w:cs="Times New Roman"/>
          <w:color w:val="000000"/>
        </w:rPr>
      </w:pPr>
    </w:p>
    <w:p w14:paraId="038B3B44"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GLOBAL GOAL INDICATOR:</w:t>
      </w:r>
    </w:p>
    <w:p w14:paraId="0F6D58F4" w14:textId="6F2558FA"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Glo</w:t>
      </w:r>
      <w:r w:rsidR="00E7013A" w:rsidRPr="00A038E8">
        <w:rPr>
          <w:rFonts w:asciiTheme="majorHAnsi" w:hAnsiTheme="majorHAnsi" w:cs="Times New Roman"/>
          <w:color w:val="000000"/>
        </w:rPr>
        <w:t>bal Goal no. 1 (Target 1.1 – 1.5</w:t>
      </w:r>
      <w:r w:rsidRPr="00A038E8">
        <w:rPr>
          <w:rFonts w:asciiTheme="majorHAnsi" w:hAnsiTheme="majorHAnsi" w:cs="Times New Roman"/>
          <w:color w:val="000000"/>
        </w:rPr>
        <w:t>)</w:t>
      </w:r>
    </w:p>
    <w:p w14:paraId="65E375FD" w14:textId="77777777" w:rsidR="00B60333" w:rsidRPr="00A038E8" w:rsidRDefault="00B60333" w:rsidP="00567135">
      <w:pPr>
        <w:widowControl w:val="0"/>
        <w:autoSpaceDE w:val="0"/>
        <w:autoSpaceDN w:val="0"/>
        <w:adjustRightInd w:val="0"/>
        <w:rPr>
          <w:rFonts w:asciiTheme="majorHAnsi" w:hAnsiTheme="majorHAnsi" w:cs="Times New Roman"/>
          <w:color w:val="000000"/>
        </w:rPr>
      </w:pPr>
    </w:p>
    <w:p w14:paraId="400B0E53" w14:textId="77777777" w:rsidR="00B60333" w:rsidRPr="00A038E8" w:rsidRDefault="00B60333" w:rsidP="00567135">
      <w:pPr>
        <w:widowControl w:val="0"/>
        <w:autoSpaceDE w:val="0"/>
        <w:autoSpaceDN w:val="0"/>
        <w:adjustRightInd w:val="0"/>
        <w:rPr>
          <w:rFonts w:asciiTheme="majorHAnsi" w:hAnsiTheme="majorHAnsi" w:cs="Times New Roman"/>
          <w:color w:val="000000"/>
        </w:rPr>
      </w:pPr>
    </w:p>
    <w:p w14:paraId="70FA336C" w14:textId="77777777" w:rsidR="00567135" w:rsidRPr="00A038E8" w:rsidRDefault="00567135" w:rsidP="00567135">
      <w:pPr>
        <w:widowControl w:val="0"/>
        <w:autoSpaceDE w:val="0"/>
        <w:autoSpaceDN w:val="0"/>
        <w:adjustRightInd w:val="0"/>
        <w:rPr>
          <w:rFonts w:asciiTheme="majorHAnsi" w:hAnsiTheme="majorHAnsi" w:cs="Times New Roman"/>
          <w:color w:val="4472C5"/>
        </w:rPr>
      </w:pPr>
      <w:r w:rsidRPr="00A038E8">
        <w:rPr>
          <w:rFonts w:asciiTheme="majorHAnsi" w:hAnsiTheme="majorHAnsi" w:cs="Times New Roman"/>
          <w:color w:val="C10000"/>
        </w:rPr>
        <w:t>SUGGESTED LEARNING INTENTIONS</w:t>
      </w:r>
      <w:r w:rsidRPr="00A038E8">
        <w:rPr>
          <w:rFonts w:asciiTheme="majorHAnsi" w:hAnsiTheme="majorHAnsi" w:cs="Times New Roman"/>
          <w:color w:val="4472C5"/>
        </w:rPr>
        <w:t>:</w:t>
      </w:r>
    </w:p>
    <w:p w14:paraId="4993AB92" w14:textId="77777777" w:rsidR="00567135" w:rsidRPr="00A038E8" w:rsidRDefault="00567135" w:rsidP="00567135">
      <w:pPr>
        <w:widowControl w:val="0"/>
        <w:autoSpaceDE w:val="0"/>
        <w:autoSpaceDN w:val="0"/>
        <w:adjustRightInd w:val="0"/>
        <w:rPr>
          <w:rFonts w:asciiTheme="majorHAnsi" w:hAnsiTheme="majorHAnsi" w:cs="Times New Roman"/>
          <w:color w:val="282828"/>
        </w:rPr>
      </w:pPr>
      <w:r w:rsidRPr="00A038E8">
        <w:rPr>
          <w:rFonts w:asciiTheme="majorHAnsi" w:hAnsiTheme="majorHAnsi" w:cs="Times New Roman"/>
          <w:color w:val="282828"/>
        </w:rPr>
        <w:t>Students will be able to:</w:t>
      </w:r>
    </w:p>
    <w:p w14:paraId="4129EB43" w14:textId="047CCB1D" w:rsidR="00567135" w:rsidRPr="00A038E8" w:rsidRDefault="00567135" w:rsidP="00567135">
      <w:pPr>
        <w:widowControl w:val="0"/>
        <w:autoSpaceDE w:val="0"/>
        <w:autoSpaceDN w:val="0"/>
        <w:adjustRightInd w:val="0"/>
        <w:rPr>
          <w:rFonts w:asciiTheme="majorHAnsi" w:hAnsiTheme="majorHAnsi" w:cs="Times New Roman"/>
          <w:color w:val="282828"/>
        </w:rPr>
      </w:pPr>
      <w:r w:rsidRPr="00A038E8">
        <w:rPr>
          <w:rFonts w:asciiTheme="majorHAnsi" w:hAnsiTheme="majorHAnsi" w:cs="Times New Roman"/>
          <w:color w:val="282828"/>
          <w:sz w:val="20"/>
          <w:szCs w:val="20"/>
        </w:rPr>
        <w:t xml:space="preserve">• </w:t>
      </w:r>
      <w:r w:rsidR="00E7013A" w:rsidRPr="00A038E8">
        <w:rPr>
          <w:rFonts w:asciiTheme="majorHAnsi" w:hAnsiTheme="majorHAnsi" w:cs="Times New Roman"/>
          <w:color w:val="282828"/>
        </w:rPr>
        <w:t>Explore</w:t>
      </w:r>
      <w:r w:rsidRPr="00A038E8">
        <w:rPr>
          <w:rFonts w:asciiTheme="majorHAnsi" w:hAnsiTheme="majorHAnsi" w:cs="Times New Roman"/>
          <w:color w:val="282828"/>
        </w:rPr>
        <w:t xml:space="preserve"> the factors that can determine, lead to and perpetuate poverty</w:t>
      </w:r>
    </w:p>
    <w:p w14:paraId="06D350AE" w14:textId="11F5A564" w:rsidR="00E7013A" w:rsidRPr="00A038E8" w:rsidRDefault="00E7013A" w:rsidP="00567135">
      <w:pPr>
        <w:widowControl w:val="0"/>
        <w:autoSpaceDE w:val="0"/>
        <w:autoSpaceDN w:val="0"/>
        <w:adjustRightInd w:val="0"/>
        <w:rPr>
          <w:rFonts w:asciiTheme="majorHAnsi" w:hAnsiTheme="majorHAnsi" w:cs="Times New Roman"/>
          <w:color w:val="282828"/>
        </w:rPr>
      </w:pPr>
      <w:r w:rsidRPr="00A038E8">
        <w:rPr>
          <w:rFonts w:asciiTheme="majorHAnsi" w:hAnsiTheme="majorHAnsi" w:cs="Times New Roman"/>
          <w:color w:val="282828"/>
        </w:rPr>
        <w:t>-Understand where poverty comes from</w:t>
      </w:r>
    </w:p>
    <w:p w14:paraId="353E668B" w14:textId="77777777" w:rsidR="00B60333" w:rsidRPr="00A038E8" w:rsidRDefault="00B60333" w:rsidP="00567135">
      <w:pPr>
        <w:widowControl w:val="0"/>
        <w:autoSpaceDE w:val="0"/>
        <w:autoSpaceDN w:val="0"/>
        <w:adjustRightInd w:val="0"/>
        <w:rPr>
          <w:rFonts w:asciiTheme="majorHAnsi" w:hAnsiTheme="majorHAnsi" w:cs="Times New Roman"/>
          <w:color w:val="282828"/>
          <w:sz w:val="20"/>
          <w:szCs w:val="20"/>
        </w:rPr>
      </w:pPr>
    </w:p>
    <w:p w14:paraId="03DB11D7" w14:textId="77777777" w:rsidR="00B60333" w:rsidRPr="00A038E8" w:rsidRDefault="00B60333" w:rsidP="00567135">
      <w:pPr>
        <w:widowControl w:val="0"/>
        <w:autoSpaceDE w:val="0"/>
        <w:autoSpaceDN w:val="0"/>
        <w:adjustRightInd w:val="0"/>
        <w:rPr>
          <w:rFonts w:asciiTheme="majorHAnsi" w:hAnsiTheme="majorHAnsi" w:cs="Times New Roman"/>
          <w:color w:val="282828"/>
          <w:sz w:val="20"/>
          <w:szCs w:val="20"/>
        </w:rPr>
      </w:pPr>
    </w:p>
    <w:p w14:paraId="6BD1F409"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SUGGESTED AREA OF FOCUS:</w:t>
      </w:r>
    </w:p>
    <w:p w14:paraId="62AC52E4" w14:textId="07F4EAC5" w:rsidR="00E7013A" w:rsidRPr="00A038E8" w:rsidRDefault="00E7013A" w:rsidP="00E7013A">
      <w:pPr>
        <w:pStyle w:val="ListParagraph"/>
        <w:widowControl w:val="0"/>
        <w:numPr>
          <w:ilvl w:val="0"/>
          <w:numId w:val="1"/>
        </w:numPr>
        <w:autoSpaceDE w:val="0"/>
        <w:autoSpaceDN w:val="0"/>
        <w:adjustRightInd w:val="0"/>
        <w:rPr>
          <w:rFonts w:asciiTheme="majorHAnsi" w:hAnsiTheme="majorHAnsi" w:cs="Times New Roman"/>
        </w:rPr>
      </w:pPr>
      <w:r w:rsidRPr="00A038E8">
        <w:rPr>
          <w:rFonts w:asciiTheme="majorHAnsi" w:hAnsiTheme="majorHAnsi" w:cs="Times New Roman"/>
        </w:rPr>
        <w:t>Inequality</w:t>
      </w:r>
    </w:p>
    <w:p w14:paraId="4416A029" w14:textId="4F427616" w:rsidR="00E7013A" w:rsidRPr="00A038E8" w:rsidRDefault="0087743F" w:rsidP="00E7013A">
      <w:pPr>
        <w:pStyle w:val="ListParagraph"/>
        <w:widowControl w:val="0"/>
        <w:numPr>
          <w:ilvl w:val="0"/>
          <w:numId w:val="1"/>
        </w:numPr>
        <w:autoSpaceDE w:val="0"/>
        <w:autoSpaceDN w:val="0"/>
        <w:adjustRightInd w:val="0"/>
        <w:rPr>
          <w:rFonts w:asciiTheme="majorHAnsi" w:hAnsiTheme="majorHAnsi" w:cs="Times New Roman"/>
        </w:rPr>
      </w:pPr>
      <w:r w:rsidRPr="00A038E8">
        <w:rPr>
          <w:rFonts w:asciiTheme="majorHAnsi" w:hAnsiTheme="majorHAnsi" w:cs="Times New Roman"/>
        </w:rPr>
        <w:t>Changing how poverty is talked about.</w:t>
      </w:r>
    </w:p>
    <w:p w14:paraId="330B26AD" w14:textId="77777777" w:rsidR="00E7013A" w:rsidRPr="00A038E8" w:rsidRDefault="00E7013A" w:rsidP="00567135">
      <w:pPr>
        <w:widowControl w:val="0"/>
        <w:autoSpaceDE w:val="0"/>
        <w:autoSpaceDN w:val="0"/>
        <w:adjustRightInd w:val="0"/>
        <w:rPr>
          <w:rFonts w:asciiTheme="majorHAnsi" w:hAnsiTheme="majorHAnsi" w:cs="Times New Roman"/>
          <w:color w:val="C10000"/>
        </w:rPr>
      </w:pPr>
    </w:p>
    <w:p w14:paraId="4A73D885"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SUGGESTED CURRICULUM LINKS:</w:t>
      </w:r>
    </w:p>
    <w:p w14:paraId="59464D1E"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Business Studies</w:t>
      </w:r>
    </w:p>
    <w:p w14:paraId="790959D4"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Politics and Society</w:t>
      </w:r>
    </w:p>
    <w:p w14:paraId="76C8035D"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Religious Education</w:t>
      </w:r>
    </w:p>
    <w:p w14:paraId="7235EF9B"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English, Irish, French, German,</w:t>
      </w:r>
    </w:p>
    <w:p w14:paraId="1A361202"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Spanish, etc</w:t>
      </w:r>
    </w:p>
    <w:p w14:paraId="275DA494"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Maths</w:t>
      </w:r>
    </w:p>
    <w:p w14:paraId="4E7F910A"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Home Economics</w:t>
      </w:r>
    </w:p>
    <w:p w14:paraId="0EEC0D38"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Geography</w:t>
      </w:r>
    </w:p>
    <w:p w14:paraId="10C3D5FE"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History</w:t>
      </w:r>
    </w:p>
    <w:p w14:paraId="22DAEF2F" w14:textId="77777777" w:rsidR="00E7013A" w:rsidRPr="00A038E8" w:rsidRDefault="00E7013A" w:rsidP="00567135">
      <w:pPr>
        <w:widowControl w:val="0"/>
        <w:autoSpaceDE w:val="0"/>
        <w:autoSpaceDN w:val="0"/>
        <w:adjustRightInd w:val="0"/>
        <w:rPr>
          <w:rFonts w:asciiTheme="majorHAnsi" w:hAnsiTheme="majorHAnsi" w:cs="Times New Roman"/>
          <w:color w:val="C10000"/>
        </w:rPr>
      </w:pPr>
    </w:p>
    <w:p w14:paraId="6A63E619"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TEACHING AND LEARNING MATERIALS</w:t>
      </w:r>
    </w:p>
    <w:p w14:paraId="5E140278" w14:textId="77777777" w:rsidR="000D1E98" w:rsidRPr="00A038E8" w:rsidRDefault="000D1E98" w:rsidP="00567135">
      <w:pPr>
        <w:widowControl w:val="0"/>
        <w:autoSpaceDE w:val="0"/>
        <w:autoSpaceDN w:val="0"/>
        <w:adjustRightInd w:val="0"/>
        <w:rPr>
          <w:rFonts w:asciiTheme="majorHAnsi" w:hAnsiTheme="majorHAnsi" w:cs="Times New Roman"/>
          <w:color w:val="C10000"/>
        </w:rPr>
      </w:pPr>
    </w:p>
    <w:p w14:paraId="40AF9D4B" w14:textId="1C44A3CD" w:rsidR="000D1E98" w:rsidRPr="00A038E8" w:rsidRDefault="000D1E98"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Background reading:</w:t>
      </w:r>
    </w:p>
    <w:p w14:paraId="2D46616E" w14:textId="77777777" w:rsidR="000D1E98" w:rsidRPr="00A038E8" w:rsidRDefault="000D1E98" w:rsidP="00567135">
      <w:pPr>
        <w:widowControl w:val="0"/>
        <w:autoSpaceDE w:val="0"/>
        <w:autoSpaceDN w:val="0"/>
        <w:adjustRightInd w:val="0"/>
        <w:rPr>
          <w:rFonts w:asciiTheme="majorHAnsi" w:hAnsiTheme="majorHAnsi" w:cs="Times New Roman"/>
          <w:color w:val="C10000"/>
        </w:rPr>
      </w:pPr>
    </w:p>
    <w:p w14:paraId="6B666EA9" w14:textId="53B04B52" w:rsidR="000D1E98" w:rsidRPr="00A038E8" w:rsidRDefault="000D1E98" w:rsidP="00567135">
      <w:pPr>
        <w:widowControl w:val="0"/>
        <w:autoSpaceDE w:val="0"/>
        <w:autoSpaceDN w:val="0"/>
        <w:adjustRightInd w:val="0"/>
        <w:rPr>
          <w:rFonts w:asciiTheme="majorHAnsi" w:hAnsiTheme="majorHAnsi" w:cs="Times New Roman"/>
        </w:rPr>
      </w:pPr>
      <w:r w:rsidRPr="00A038E8">
        <w:rPr>
          <w:rFonts w:asciiTheme="majorHAnsi" w:hAnsiTheme="majorHAnsi" w:cs="Times New Roman"/>
        </w:rPr>
        <w:lastRenderedPageBreak/>
        <w:t>An outline of the historic root causes:</w:t>
      </w:r>
    </w:p>
    <w:p w14:paraId="2C322F13" w14:textId="1348D029" w:rsidR="000D1E98" w:rsidRPr="00A038E8" w:rsidRDefault="0026394D" w:rsidP="00567135">
      <w:pPr>
        <w:widowControl w:val="0"/>
        <w:autoSpaceDE w:val="0"/>
        <w:autoSpaceDN w:val="0"/>
        <w:adjustRightInd w:val="0"/>
        <w:rPr>
          <w:rFonts w:asciiTheme="majorHAnsi" w:hAnsiTheme="majorHAnsi" w:cs="Times New Roman"/>
          <w:color w:val="C10000"/>
        </w:rPr>
      </w:pPr>
      <w:hyperlink r:id="rId6" w:history="1">
        <w:r w:rsidR="000D1E98" w:rsidRPr="00A038E8">
          <w:rPr>
            <w:rStyle w:val="Hyperlink"/>
            <w:rFonts w:asciiTheme="majorHAnsi" w:hAnsiTheme="majorHAnsi" w:cs="Times New Roman"/>
          </w:rPr>
          <w:t>https://newint.org/features/2020/02/10/brief-history-impoverishment</w:t>
        </w:r>
      </w:hyperlink>
    </w:p>
    <w:p w14:paraId="00148E3C" w14:textId="77777777" w:rsidR="000D1E98" w:rsidRPr="00A038E8" w:rsidRDefault="000D1E98" w:rsidP="00567135">
      <w:pPr>
        <w:widowControl w:val="0"/>
        <w:autoSpaceDE w:val="0"/>
        <w:autoSpaceDN w:val="0"/>
        <w:adjustRightInd w:val="0"/>
        <w:rPr>
          <w:rFonts w:asciiTheme="majorHAnsi" w:hAnsiTheme="majorHAnsi" w:cs="Times New Roman"/>
          <w:color w:val="C10000"/>
        </w:rPr>
      </w:pPr>
    </w:p>
    <w:p w14:paraId="2FA13C09" w14:textId="3B0C32DF" w:rsidR="000D1E98" w:rsidRPr="00A038E8" w:rsidRDefault="000D1E98" w:rsidP="00567135">
      <w:pPr>
        <w:widowControl w:val="0"/>
        <w:autoSpaceDE w:val="0"/>
        <w:autoSpaceDN w:val="0"/>
        <w:adjustRightInd w:val="0"/>
        <w:rPr>
          <w:rFonts w:asciiTheme="majorHAnsi" w:hAnsiTheme="majorHAnsi" w:cs="Times New Roman"/>
        </w:rPr>
      </w:pPr>
      <w:r w:rsidRPr="00A038E8">
        <w:rPr>
          <w:rFonts w:asciiTheme="majorHAnsi" w:hAnsiTheme="majorHAnsi" w:cs="Times New Roman"/>
        </w:rPr>
        <w:t>Growth is not the answer to combatting poverty:</w:t>
      </w:r>
    </w:p>
    <w:p w14:paraId="31F630FB" w14:textId="77777777" w:rsidR="000D1E98" w:rsidRPr="00A038E8" w:rsidRDefault="000D1E98" w:rsidP="000D1E98">
      <w:pPr>
        <w:rPr>
          <w:rFonts w:asciiTheme="majorHAnsi" w:eastAsia="Times New Roman" w:hAnsiTheme="majorHAnsi"/>
        </w:rPr>
      </w:pPr>
      <w:r w:rsidRPr="00A038E8">
        <w:rPr>
          <w:rFonts w:asciiTheme="majorHAnsi" w:eastAsia="Times New Roman" w:hAnsiTheme="majorHAnsi"/>
        </w:rPr>
        <w:fldChar w:fldCharType="begin"/>
      </w:r>
      <w:r w:rsidRPr="00A038E8">
        <w:rPr>
          <w:rFonts w:asciiTheme="majorHAnsi" w:eastAsia="Times New Roman" w:hAnsiTheme="majorHAnsi"/>
        </w:rPr>
        <w:instrText xml:space="preserve"> HYPERLINK "https://newint.org/features/2020/02/10/we-cannot-grow-our-way-out-poverty" \t "_blank" </w:instrText>
      </w:r>
      <w:r w:rsidRPr="00A038E8">
        <w:rPr>
          <w:rFonts w:asciiTheme="majorHAnsi" w:eastAsia="Times New Roman" w:hAnsiTheme="majorHAnsi"/>
        </w:rPr>
        <w:fldChar w:fldCharType="separate"/>
      </w:r>
      <w:r w:rsidRPr="00A038E8">
        <w:rPr>
          <w:rStyle w:val="Hyperlink"/>
          <w:rFonts w:asciiTheme="majorHAnsi" w:eastAsia="Times New Roman" w:hAnsiTheme="majorHAnsi"/>
          <w:color w:val="1155CC"/>
        </w:rPr>
        <w:t>https://newint.org/features/2020/02/10/we-cannot-grow-our-way-out-poverty</w:t>
      </w:r>
      <w:r w:rsidRPr="00A038E8">
        <w:rPr>
          <w:rFonts w:asciiTheme="majorHAnsi" w:eastAsia="Times New Roman" w:hAnsiTheme="majorHAnsi"/>
        </w:rPr>
        <w:fldChar w:fldCharType="end"/>
      </w:r>
    </w:p>
    <w:p w14:paraId="4CC1EB25" w14:textId="77777777" w:rsidR="000D1E98" w:rsidRPr="00A038E8" w:rsidRDefault="000D1E98" w:rsidP="000D1E98">
      <w:pPr>
        <w:rPr>
          <w:rFonts w:asciiTheme="majorHAnsi" w:eastAsia="Times New Roman" w:hAnsiTheme="majorHAnsi"/>
        </w:rPr>
      </w:pPr>
    </w:p>
    <w:p w14:paraId="4666BBBD" w14:textId="1C993552" w:rsidR="000D1E98" w:rsidRPr="00A038E8" w:rsidRDefault="003C39CA" w:rsidP="000D1E98">
      <w:pPr>
        <w:rPr>
          <w:rFonts w:asciiTheme="majorHAnsi" w:eastAsia="Times New Roman" w:hAnsiTheme="majorHAnsi"/>
        </w:rPr>
      </w:pPr>
      <w:r w:rsidRPr="00A038E8">
        <w:rPr>
          <w:rFonts w:asciiTheme="majorHAnsi" w:eastAsia="Times New Roman" w:hAnsiTheme="majorHAnsi"/>
        </w:rPr>
        <w:t>Poverty is a political choice-Stephen McCloskey Centre for Global Education</w:t>
      </w:r>
    </w:p>
    <w:p w14:paraId="2EE399F8" w14:textId="159368D1" w:rsidR="003C39CA" w:rsidRPr="00A038E8" w:rsidRDefault="0026394D" w:rsidP="000D1E98">
      <w:pPr>
        <w:rPr>
          <w:rFonts w:asciiTheme="majorHAnsi" w:eastAsia="Times New Roman" w:hAnsiTheme="majorHAnsi"/>
        </w:rPr>
      </w:pPr>
      <w:hyperlink r:id="rId7" w:history="1">
        <w:r w:rsidRPr="00A038E8">
          <w:rPr>
            <w:rStyle w:val="Hyperlink"/>
            <w:rFonts w:asciiTheme="majorHAnsi" w:eastAsia="Times New Roman" w:hAnsiTheme="majorHAnsi"/>
          </w:rPr>
          <w:t>https://www.developmenteducationreview.com/issue/issue-31/poverty-political-choice-un-rapporteur-has-delivered-withering-critique-international</w:t>
        </w:r>
      </w:hyperlink>
    </w:p>
    <w:p w14:paraId="3988A202" w14:textId="77777777" w:rsidR="0026394D" w:rsidRPr="00A038E8" w:rsidRDefault="0026394D" w:rsidP="000D1E98">
      <w:pPr>
        <w:rPr>
          <w:rFonts w:asciiTheme="majorHAnsi" w:eastAsia="Times New Roman" w:hAnsiTheme="majorHAnsi"/>
        </w:rPr>
      </w:pPr>
    </w:p>
    <w:p w14:paraId="49BC0702" w14:textId="234D0FB0" w:rsidR="0026394D" w:rsidRPr="00A038E8" w:rsidRDefault="0026394D" w:rsidP="000D1E98">
      <w:pPr>
        <w:rPr>
          <w:rFonts w:asciiTheme="majorHAnsi" w:eastAsia="Times New Roman" w:hAnsiTheme="majorHAnsi"/>
        </w:rPr>
      </w:pPr>
      <w:r w:rsidRPr="00A038E8">
        <w:rPr>
          <w:rFonts w:asciiTheme="majorHAnsi" w:eastAsia="Times New Roman" w:hAnsiTheme="majorHAnsi"/>
        </w:rPr>
        <w:t xml:space="preserve">7 take </w:t>
      </w:r>
      <w:proofErr w:type="spellStart"/>
      <w:r w:rsidRPr="00A038E8">
        <w:rPr>
          <w:rFonts w:asciiTheme="majorHAnsi" w:eastAsia="Times New Roman" w:hAnsiTheme="majorHAnsi"/>
        </w:rPr>
        <w:t>aways</w:t>
      </w:r>
      <w:proofErr w:type="spellEnd"/>
      <w:r w:rsidRPr="00A038E8">
        <w:rPr>
          <w:rFonts w:asciiTheme="majorHAnsi" w:eastAsia="Times New Roman" w:hAnsiTheme="majorHAnsi"/>
        </w:rPr>
        <w:t xml:space="preserve"> from Philip Alston</w:t>
      </w:r>
      <w:r w:rsidR="00B336BB" w:rsidRPr="00A038E8">
        <w:rPr>
          <w:rFonts w:asciiTheme="majorHAnsi" w:eastAsia="Times New Roman" w:hAnsiTheme="majorHAnsi"/>
        </w:rPr>
        <w:t>-A Masterclass in Extreme Poverty</w:t>
      </w:r>
    </w:p>
    <w:p w14:paraId="5328C515" w14:textId="30013630" w:rsidR="0026394D" w:rsidRPr="00A038E8" w:rsidRDefault="0026394D" w:rsidP="000D1E98">
      <w:pPr>
        <w:rPr>
          <w:rFonts w:asciiTheme="majorHAnsi" w:eastAsia="Times New Roman" w:hAnsiTheme="majorHAnsi"/>
        </w:rPr>
      </w:pPr>
      <w:hyperlink r:id="rId8" w:history="1">
        <w:r w:rsidRPr="00A038E8">
          <w:rPr>
            <w:rStyle w:val="Hyperlink"/>
            <w:rFonts w:asciiTheme="majorHAnsi" w:eastAsia="Times New Roman" w:hAnsiTheme="majorHAnsi"/>
          </w:rPr>
          <w:t>https://developmenteducation.ie/feature/7-key-takeaways-from-philip-alston-a-masterclass-on-extreme-poverty/</w:t>
        </w:r>
      </w:hyperlink>
    </w:p>
    <w:p w14:paraId="083FF01C" w14:textId="77777777" w:rsidR="0026394D" w:rsidRPr="00A038E8" w:rsidRDefault="0026394D" w:rsidP="000D1E98">
      <w:pPr>
        <w:rPr>
          <w:rFonts w:asciiTheme="majorHAnsi" w:eastAsia="Times New Roman" w:hAnsiTheme="majorHAnsi"/>
        </w:rPr>
      </w:pPr>
    </w:p>
    <w:p w14:paraId="5788ED80" w14:textId="77777777" w:rsidR="000D1E98" w:rsidRPr="00A038E8" w:rsidRDefault="000D1E98" w:rsidP="00567135">
      <w:pPr>
        <w:widowControl w:val="0"/>
        <w:autoSpaceDE w:val="0"/>
        <w:autoSpaceDN w:val="0"/>
        <w:adjustRightInd w:val="0"/>
        <w:rPr>
          <w:rFonts w:asciiTheme="majorHAnsi" w:hAnsiTheme="majorHAnsi" w:cs="Times New Roman"/>
          <w:color w:val="C10000"/>
        </w:rPr>
      </w:pPr>
    </w:p>
    <w:p w14:paraId="2B919C76" w14:textId="43B8FE23" w:rsidR="000D1E98" w:rsidRPr="00A038E8" w:rsidRDefault="0087743F"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Teaching resources:</w:t>
      </w:r>
    </w:p>
    <w:p w14:paraId="168E3238" w14:textId="77777777" w:rsidR="00A038E8" w:rsidRPr="00A038E8" w:rsidRDefault="00A038E8" w:rsidP="00567135">
      <w:pPr>
        <w:widowControl w:val="0"/>
        <w:autoSpaceDE w:val="0"/>
        <w:autoSpaceDN w:val="0"/>
        <w:adjustRightInd w:val="0"/>
        <w:rPr>
          <w:rFonts w:asciiTheme="majorHAnsi" w:hAnsiTheme="majorHAnsi" w:cs="Times New Roman"/>
          <w:color w:val="C10000"/>
        </w:rPr>
      </w:pPr>
    </w:p>
    <w:p w14:paraId="68294BEF" w14:textId="70A11BFE" w:rsidR="00A038E8" w:rsidRPr="00A038E8" w:rsidRDefault="00A038E8"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This resource is a great general resource to dig deeper on any global issue:</w:t>
      </w:r>
    </w:p>
    <w:p w14:paraId="1352F581" w14:textId="20F21AFB" w:rsidR="00A038E8" w:rsidRPr="00A038E8" w:rsidRDefault="00A038E8" w:rsidP="00567135">
      <w:pPr>
        <w:widowControl w:val="0"/>
        <w:autoSpaceDE w:val="0"/>
        <w:autoSpaceDN w:val="0"/>
        <w:adjustRightInd w:val="0"/>
        <w:rPr>
          <w:rFonts w:asciiTheme="majorHAnsi" w:hAnsiTheme="majorHAnsi" w:cs="Times New Roman"/>
          <w:color w:val="C10000"/>
        </w:rPr>
      </w:pPr>
      <w:hyperlink r:id="rId9" w:history="1">
        <w:r w:rsidRPr="00A038E8">
          <w:rPr>
            <w:rStyle w:val="Hyperlink"/>
            <w:rFonts w:asciiTheme="majorHAnsi" w:hAnsiTheme="majorHAnsi" w:cs="Times New Roman"/>
          </w:rPr>
          <w:t>https://globaldimension.org.uk/resource/guidance-on-teaching-complex-global-issues-resource-for-secondary-teachers/</w:t>
        </w:r>
      </w:hyperlink>
    </w:p>
    <w:p w14:paraId="3CD73B39" w14:textId="77777777" w:rsidR="007E1E93" w:rsidRPr="00A038E8" w:rsidRDefault="007E1E93" w:rsidP="00567135">
      <w:pPr>
        <w:widowControl w:val="0"/>
        <w:autoSpaceDE w:val="0"/>
        <w:autoSpaceDN w:val="0"/>
        <w:adjustRightInd w:val="0"/>
        <w:rPr>
          <w:rFonts w:asciiTheme="majorHAnsi" w:hAnsiTheme="majorHAnsi" w:cs="Times New Roman"/>
          <w:color w:val="C10000"/>
        </w:rPr>
      </w:pPr>
    </w:p>
    <w:p w14:paraId="68157B93" w14:textId="41AAE637" w:rsidR="00B60333" w:rsidRPr="00A038E8" w:rsidRDefault="00B60333"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1. Development Perspectives overview of Goal 1-No Poverty</w:t>
      </w:r>
    </w:p>
    <w:p w14:paraId="544E9629" w14:textId="77777777" w:rsidR="00B60333" w:rsidRPr="00A038E8" w:rsidRDefault="0026394D" w:rsidP="00B60333">
      <w:pPr>
        <w:widowControl w:val="0"/>
        <w:autoSpaceDE w:val="0"/>
        <w:autoSpaceDN w:val="0"/>
        <w:adjustRightInd w:val="0"/>
        <w:rPr>
          <w:rFonts w:asciiTheme="majorHAnsi" w:hAnsiTheme="majorHAnsi" w:cs="Times New Roman"/>
          <w:color w:val="282828"/>
          <w:sz w:val="20"/>
          <w:szCs w:val="20"/>
        </w:rPr>
      </w:pPr>
      <w:hyperlink r:id="rId10" w:history="1">
        <w:r w:rsidR="00B60333" w:rsidRPr="00A038E8">
          <w:rPr>
            <w:rStyle w:val="Hyperlink"/>
            <w:rFonts w:asciiTheme="majorHAnsi" w:hAnsiTheme="majorHAnsi" w:cs="Times New Roman"/>
            <w:sz w:val="20"/>
            <w:szCs w:val="20"/>
          </w:rPr>
          <w:t>https://www.developmentperspectives.ie/SDGChallenge/InformationPacks/SDG%201%20No%20Poverty%202020.pdf</w:t>
        </w:r>
      </w:hyperlink>
    </w:p>
    <w:p w14:paraId="4A6B6E15" w14:textId="77777777" w:rsidR="007E1E93" w:rsidRPr="00A038E8" w:rsidRDefault="007E1E93" w:rsidP="00B60333">
      <w:pPr>
        <w:widowControl w:val="0"/>
        <w:autoSpaceDE w:val="0"/>
        <w:autoSpaceDN w:val="0"/>
        <w:adjustRightInd w:val="0"/>
        <w:rPr>
          <w:rFonts w:asciiTheme="majorHAnsi" w:hAnsiTheme="majorHAnsi" w:cs="Times New Roman"/>
          <w:color w:val="282828"/>
          <w:sz w:val="20"/>
          <w:szCs w:val="20"/>
        </w:rPr>
      </w:pPr>
    </w:p>
    <w:p w14:paraId="166AF52C" w14:textId="2A773888" w:rsidR="007E1E93" w:rsidRPr="00A038E8" w:rsidRDefault="007E1E93" w:rsidP="00B60333">
      <w:pPr>
        <w:widowControl w:val="0"/>
        <w:autoSpaceDE w:val="0"/>
        <w:autoSpaceDN w:val="0"/>
        <w:adjustRightInd w:val="0"/>
        <w:rPr>
          <w:rFonts w:asciiTheme="majorHAnsi" w:hAnsiTheme="majorHAnsi" w:cs="Times New Roman"/>
          <w:color w:val="C0504D" w:themeColor="accent2"/>
        </w:rPr>
      </w:pPr>
      <w:r w:rsidRPr="00A038E8">
        <w:rPr>
          <w:rFonts w:asciiTheme="majorHAnsi" w:hAnsiTheme="majorHAnsi" w:cs="Times New Roman"/>
          <w:color w:val="C0504D" w:themeColor="accent2"/>
        </w:rPr>
        <w:t>2. Poverty Explored-Christian Aid</w:t>
      </w:r>
    </w:p>
    <w:p w14:paraId="204C4EC9" w14:textId="589C4979" w:rsidR="007E1E93" w:rsidRPr="00A038E8" w:rsidRDefault="007E1E93" w:rsidP="00B60333">
      <w:pPr>
        <w:widowControl w:val="0"/>
        <w:autoSpaceDE w:val="0"/>
        <w:autoSpaceDN w:val="0"/>
        <w:adjustRightInd w:val="0"/>
        <w:rPr>
          <w:rFonts w:asciiTheme="majorHAnsi" w:hAnsiTheme="majorHAnsi" w:cs="Times New Roman"/>
          <w:color w:val="0000FF"/>
          <w:u w:val="single"/>
        </w:rPr>
      </w:pPr>
      <w:r w:rsidRPr="00A038E8">
        <w:rPr>
          <w:rFonts w:asciiTheme="majorHAnsi" w:hAnsiTheme="majorHAnsi" w:cs="Times New Roman"/>
          <w:color w:val="0000FF"/>
          <w:u w:val="single"/>
        </w:rPr>
        <w:t>https://www.christianaid.ie/schools/poverty-explored-secondary-school-resource</w:t>
      </w:r>
    </w:p>
    <w:p w14:paraId="29EE9A87" w14:textId="77777777" w:rsidR="00B60333" w:rsidRPr="00A038E8" w:rsidRDefault="00B60333" w:rsidP="00567135">
      <w:pPr>
        <w:widowControl w:val="0"/>
        <w:autoSpaceDE w:val="0"/>
        <w:autoSpaceDN w:val="0"/>
        <w:adjustRightInd w:val="0"/>
        <w:rPr>
          <w:rFonts w:asciiTheme="majorHAnsi" w:hAnsiTheme="majorHAnsi" w:cs="Times New Roman"/>
          <w:color w:val="C10000"/>
        </w:rPr>
      </w:pPr>
    </w:p>
    <w:p w14:paraId="1B3293B1" w14:textId="4C2F375B" w:rsidR="00B60333" w:rsidRPr="00A038E8" w:rsidRDefault="007E1E93"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3. World’s Largest Lesson No Poverty The World is Not Equal, Is That Fair?</w:t>
      </w:r>
    </w:p>
    <w:p w14:paraId="44C7B72B" w14:textId="7FFF8BC6" w:rsidR="007E1E93" w:rsidRPr="00A038E8" w:rsidRDefault="0026394D" w:rsidP="00567135">
      <w:pPr>
        <w:widowControl w:val="0"/>
        <w:autoSpaceDE w:val="0"/>
        <w:autoSpaceDN w:val="0"/>
        <w:adjustRightInd w:val="0"/>
        <w:rPr>
          <w:rFonts w:asciiTheme="majorHAnsi" w:hAnsiTheme="majorHAnsi" w:cs="Times New Roman"/>
          <w:color w:val="C10000"/>
        </w:rPr>
      </w:pPr>
      <w:hyperlink r:id="rId11" w:history="1">
        <w:r w:rsidR="007E1E93" w:rsidRPr="00A038E8">
          <w:rPr>
            <w:rStyle w:val="Hyperlink"/>
            <w:rFonts w:asciiTheme="majorHAnsi" w:hAnsiTheme="majorHAnsi" w:cs="Times New Roman"/>
          </w:rPr>
          <w:t>https://worldslargestlesson.globalgoals.org/wp-content/uploads/2020/08/The-World-Is-Not-Equal.-Is-That-Fair.pdf</w:t>
        </w:r>
      </w:hyperlink>
    </w:p>
    <w:p w14:paraId="7E58A63E" w14:textId="77777777" w:rsidR="00B60333" w:rsidRPr="00A038E8" w:rsidRDefault="00B60333" w:rsidP="00567135">
      <w:pPr>
        <w:widowControl w:val="0"/>
        <w:autoSpaceDE w:val="0"/>
        <w:autoSpaceDN w:val="0"/>
        <w:adjustRightInd w:val="0"/>
        <w:rPr>
          <w:rFonts w:asciiTheme="majorHAnsi" w:hAnsiTheme="majorHAnsi" w:cs="Times New Roman"/>
          <w:color w:val="C10000"/>
        </w:rPr>
      </w:pPr>
    </w:p>
    <w:p w14:paraId="5F7127F6" w14:textId="2AFA5DE2" w:rsidR="00567135" w:rsidRPr="00A038E8" w:rsidRDefault="007E1E93" w:rsidP="00567135">
      <w:pPr>
        <w:widowControl w:val="0"/>
        <w:autoSpaceDE w:val="0"/>
        <w:autoSpaceDN w:val="0"/>
        <w:adjustRightInd w:val="0"/>
        <w:rPr>
          <w:rFonts w:asciiTheme="majorHAnsi" w:hAnsiTheme="majorHAnsi" w:cs="Times New Roman"/>
          <w:color w:val="FF0000"/>
        </w:rPr>
      </w:pPr>
      <w:r w:rsidRPr="00A038E8">
        <w:rPr>
          <w:rFonts w:asciiTheme="majorHAnsi" w:hAnsiTheme="majorHAnsi" w:cs="Times New Roman"/>
          <w:color w:val="FF0000"/>
        </w:rPr>
        <w:t>4</w:t>
      </w:r>
      <w:r w:rsidR="00567135" w:rsidRPr="00A038E8">
        <w:rPr>
          <w:rFonts w:asciiTheme="majorHAnsi" w:hAnsiTheme="majorHAnsi" w:cs="Times New Roman"/>
          <w:color w:val="FF0000"/>
        </w:rPr>
        <w:t>. No Poverty – Educational Resource for Teachers &amp; Facilitators</w:t>
      </w:r>
    </w:p>
    <w:p w14:paraId="5B0B52CC" w14:textId="44A2B7C2"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Overview: In this resource you will find ways in which to introduce students to the</w:t>
      </w:r>
      <w:r w:rsidR="00E7013A" w:rsidRPr="00A038E8">
        <w:rPr>
          <w:rFonts w:asciiTheme="majorHAnsi" w:hAnsiTheme="majorHAnsi" w:cs="Times New Roman"/>
          <w:color w:val="000000"/>
        </w:rPr>
        <w:t xml:space="preserve"> </w:t>
      </w:r>
      <w:r w:rsidRPr="00A038E8">
        <w:rPr>
          <w:rFonts w:asciiTheme="majorHAnsi" w:hAnsiTheme="majorHAnsi" w:cs="Times New Roman"/>
          <w:color w:val="000000"/>
        </w:rPr>
        <w:t>epidemic of poverty, its causes and consequences and the work Concern Worldwide is</w:t>
      </w:r>
      <w:r w:rsidR="00E7013A" w:rsidRPr="00A038E8">
        <w:rPr>
          <w:rFonts w:asciiTheme="majorHAnsi" w:hAnsiTheme="majorHAnsi" w:cs="Times New Roman"/>
          <w:color w:val="000000"/>
        </w:rPr>
        <w:t xml:space="preserve"> </w:t>
      </w:r>
      <w:r w:rsidRPr="00A038E8">
        <w:rPr>
          <w:rFonts w:asciiTheme="majorHAnsi" w:hAnsiTheme="majorHAnsi" w:cs="Times New Roman"/>
          <w:color w:val="000000"/>
        </w:rPr>
        <w:t>doing to tackle poverty and suffering in some of the world’s poorest countries.</w:t>
      </w:r>
    </w:p>
    <w:p w14:paraId="749F1668" w14:textId="3ED9AFE0"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Content: This educational resource includes 4 activities that can be used by teachers in</w:t>
      </w:r>
      <w:r w:rsidR="00E7013A" w:rsidRPr="00A038E8">
        <w:rPr>
          <w:rFonts w:asciiTheme="majorHAnsi" w:hAnsiTheme="majorHAnsi" w:cs="Times New Roman"/>
          <w:color w:val="000000"/>
        </w:rPr>
        <w:t xml:space="preserve"> </w:t>
      </w:r>
      <w:r w:rsidRPr="00A038E8">
        <w:rPr>
          <w:rFonts w:asciiTheme="majorHAnsi" w:hAnsiTheme="majorHAnsi" w:cs="Times New Roman"/>
          <w:color w:val="000000"/>
        </w:rPr>
        <w:t>class to deepen student’s knowledge and awareness of the root causes of poverty.</w:t>
      </w:r>
    </w:p>
    <w:p w14:paraId="20B67DD9" w14:textId="2426EB5F" w:rsidR="00567135" w:rsidRPr="00A038E8" w:rsidRDefault="00E7013A"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 xml:space="preserve">Link: </w:t>
      </w:r>
      <w:r w:rsidRPr="00A038E8">
        <w:rPr>
          <w:rFonts w:asciiTheme="majorHAnsi" w:hAnsiTheme="majorHAnsi" w:cs="Times New Roman"/>
          <w:color w:val="0000FF"/>
        </w:rPr>
        <w:t>https://developmenteducation.ie/app/uploads/2018/12/Concern-3-No-Poverty-Resource.pdf</w:t>
      </w:r>
    </w:p>
    <w:p w14:paraId="7FF85CE6" w14:textId="77777777" w:rsidR="007E1E93" w:rsidRPr="00A038E8" w:rsidRDefault="007E1E93" w:rsidP="00567135">
      <w:pPr>
        <w:widowControl w:val="0"/>
        <w:autoSpaceDE w:val="0"/>
        <w:autoSpaceDN w:val="0"/>
        <w:adjustRightInd w:val="0"/>
        <w:rPr>
          <w:rFonts w:asciiTheme="majorHAnsi" w:hAnsiTheme="majorHAnsi" w:cs="Times New Roman"/>
          <w:color w:val="0000FF"/>
        </w:rPr>
      </w:pPr>
    </w:p>
    <w:p w14:paraId="6C45A1C7" w14:textId="5A85BD95" w:rsidR="0026394D" w:rsidRPr="00A038E8" w:rsidRDefault="0087743F" w:rsidP="007E1E93">
      <w:pPr>
        <w:widowControl w:val="0"/>
        <w:autoSpaceDE w:val="0"/>
        <w:autoSpaceDN w:val="0"/>
        <w:adjustRightInd w:val="0"/>
        <w:rPr>
          <w:rFonts w:asciiTheme="majorHAnsi" w:hAnsiTheme="majorHAnsi" w:cs="Times New Roman"/>
          <w:color w:val="3366FF"/>
        </w:rPr>
      </w:pPr>
      <w:r w:rsidRPr="00A038E8">
        <w:rPr>
          <w:rFonts w:asciiTheme="majorHAnsi" w:hAnsiTheme="majorHAnsi" w:cs="Times New Roman"/>
          <w:color w:val="FF0000"/>
        </w:rPr>
        <w:t>5</w:t>
      </w:r>
      <w:r w:rsidR="007E1E93" w:rsidRPr="00A038E8">
        <w:rPr>
          <w:rFonts w:asciiTheme="majorHAnsi" w:hAnsiTheme="majorHAnsi" w:cs="Times New Roman"/>
          <w:color w:val="FF0000"/>
        </w:rPr>
        <w:t xml:space="preserve">. </w:t>
      </w:r>
      <w:r w:rsidR="0026394D" w:rsidRPr="00A038E8">
        <w:rPr>
          <w:rFonts w:asciiTheme="majorHAnsi" w:hAnsiTheme="majorHAnsi" w:cs="Times New Roman"/>
          <w:color w:val="FF0000"/>
        </w:rPr>
        <w:t xml:space="preserve">We Can Solve It! </w:t>
      </w:r>
      <w:r w:rsidR="0026394D" w:rsidRPr="00A038E8">
        <w:rPr>
          <w:rFonts w:asciiTheme="majorHAnsi" w:hAnsiTheme="majorHAnsi" w:cs="Times New Roman"/>
          <w:color w:val="3366FF"/>
        </w:rPr>
        <w:t>https://www.financialjustice.ie/education/mathematics.html</w:t>
      </w:r>
    </w:p>
    <w:p w14:paraId="59D94121" w14:textId="77777777" w:rsidR="0026394D" w:rsidRPr="00A038E8" w:rsidRDefault="0026394D" w:rsidP="007E1E93">
      <w:pPr>
        <w:widowControl w:val="0"/>
        <w:autoSpaceDE w:val="0"/>
        <w:autoSpaceDN w:val="0"/>
        <w:adjustRightInd w:val="0"/>
        <w:rPr>
          <w:rFonts w:asciiTheme="majorHAnsi" w:hAnsiTheme="majorHAnsi" w:cs="Times New Roman"/>
          <w:color w:val="3366FF"/>
        </w:rPr>
      </w:pPr>
    </w:p>
    <w:p w14:paraId="7F99EB42" w14:textId="57C6F29E" w:rsidR="007E1E93" w:rsidRPr="00A038E8" w:rsidRDefault="0026394D" w:rsidP="007E1E93">
      <w:pPr>
        <w:widowControl w:val="0"/>
        <w:autoSpaceDE w:val="0"/>
        <w:autoSpaceDN w:val="0"/>
        <w:adjustRightInd w:val="0"/>
        <w:rPr>
          <w:rFonts w:asciiTheme="majorHAnsi" w:hAnsiTheme="majorHAnsi" w:cs="Times New Roman"/>
          <w:color w:val="FF0000"/>
        </w:rPr>
      </w:pPr>
      <w:r w:rsidRPr="00A038E8">
        <w:rPr>
          <w:rFonts w:asciiTheme="majorHAnsi" w:hAnsiTheme="majorHAnsi" w:cs="Times New Roman"/>
          <w:color w:val="000000"/>
        </w:rPr>
        <w:t xml:space="preserve">6. </w:t>
      </w:r>
      <w:r w:rsidR="007E1E93" w:rsidRPr="00A038E8">
        <w:rPr>
          <w:rFonts w:asciiTheme="majorHAnsi" w:hAnsiTheme="majorHAnsi" w:cs="Times New Roman"/>
          <w:color w:val="000000"/>
        </w:rPr>
        <w:t xml:space="preserve">Classroom resource: </w:t>
      </w:r>
      <w:r w:rsidR="007E1E93" w:rsidRPr="00A038E8">
        <w:rPr>
          <w:rFonts w:asciiTheme="majorHAnsi" w:hAnsiTheme="majorHAnsi" w:cs="Times New Roman"/>
          <w:color w:val="FF0000"/>
        </w:rPr>
        <w:t>What Matters Most</w:t>
      </w:r>
    </w:p>
    <w:p w14:paraId="7CA9AF14" w14:textId="4F3230F0" w:rsidR="007E1E93" w:rsidRPr="00A038E8" w:rsidRDefault="007E1E93" w:rsidP="007E1E93">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Link:</w:t>
      </w:r>
      <w:r w:rsidR="00E7013A" w:rsidRPr="00A038E8">
        <w:rPr>
          <w:rFonts w:asciiTheme="majorHAnsi" w:hAnsiTheme="majorHAnsi" w:cs="Times New Roman"/>
          <w:color w:val="000000"/>
        </w:rPr>
        <w:t xml:space="preserve"> </w:t>
      </w:r>
      <w:r w:rsidRPr="00A038E8">
        <w:rPr>
          <w:rFonts w:asciiTheme="majorHAnsi" w:hAnsiTheme="majorHAnsi" w:cs="Times New Roman"/>
          <w:color w:val="0000FF"/>
        </w:rPr>
        <w:t>https://www.globaleducation.edu.au/verve</w:t>
      </w:r>
      <w:r w:rsidR="008F2B00" w:rsidRPr="00A038E8">
        <w:rPr>
          <w:rFonts w:asciiTheme="majorHAnsi" w:hAnsiTheme="majorHAnsi" w:cs="Times New Roman"/>
          <w:color w:val="0000FF"/>
        </w:rPr>
        <w:t>/_resources/What_Matters_Most_-</w:t>
      </w:r>
      <w:r w:rsidRPr="00A038E8">
        <w:rPr>
          <w:rFonts w:asciiTheme="majorHAnsi" w:hAnsiTheme="majorHAnsi" w:cs="Times New Roman"/>
          <w:color w:val="0000FF"/>
        </w:rPr>
        <w:t>_web_file.pdf</w:t>
      </w:r>
    </w:p>
    <w:p w14:paraId="7610DA77" w14:textId="77777777" w:rsidR="007E1E93" w:rsidRPr="00A038E8" w:rsidRDefault="007E1E93" w:rsidP="00567135">
      <w:pPr>
        <w:widowControl w:val="0"/>
        <w:autoSpaceDE w:val="0"/>
        <w:autoSpaceDN w:val="0"/>
        <w:adjustRightInd w:val="0"/>
        <w:rPr>
          <w:rFonts w:asciiTheme="majorHAnsi" w:hAnsiTheme="majorHAnsi" w:cs="Times New Roman"/>
          <w:color w:val="0000FF"/>
        </w:rPr>
      </w:pPr>
    </w:p>
    <w:p w14:paraId="1406B2EB"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SIMULATION ACTIVITIES</w:t>
      </w:r>
    </w:p>
    <w:p w14:paraId="600AA6FA" w14:textId="77777777" w:rsidR="00471BC2" w:rsidRPr="00A038E8" w:rsidRDefault="00471BC2" w:rsidP="00567135">
      <w:pPr>
        <w:widowControl w:val="0"/>
        <w:autoSpaceDE w:val="0"/>
        <w:autoSpaceDN w:val="0"/>
        <w:adjustRightInd w:val="0"/>
        <w:rPr>
          <w:rFonts w:asciiTheme="majorHAnsi" w:hAnsiTheme="majorHAnsi" w:cs="Times New Roman"/>
          <w:color w:val="C10000"/>
        </w:rPr>
      </w:pPr>
    </w:p>
    <w:p w14:paraId="13B4BB36" w14:textId="77777777" w:rsidR="00471BC2" w:rsidRPr="00A038E8" w:rsidRDefault="00471BC2"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The Biscuit Game: Simulation game on how wealth is divided in the world.</w:t>
      </w:r>
    </w:p>
    <w:p w14:paraId="404B328D" w14:textId="1AC277F9" w:rsidR="0087743F" w:rsidRPr="00A038E8" w:rsidRDefault="0026394D" w:rsidP="00567135">
      <w:pPr>
        <w:widowControl w:val="0"/>
        <w:autoSpaceDE w:val="0"/>
        <w:autoSpaceDN w:val="0"/>
        <w:adjustRightInd w:val="0"/>
        <w:rPr>
          <w:rFonts w:asciiTheme="majorHAnsi" w:hAnsiTheme="majorHAnsi" w:cs="Times New Roman"/>
          <w:color w:val="C10000"/>
        </w:rPr>
      </w:pPr>
      <w:hyperlink r:id="rId12" w:history="1">
        <w:r w:rsidR="0087743F" w:rsidRPr="00A038E8">
          <w:rPr>
            <w:rStyle w:val="Hyperlink"/>
            <w:rFonts w:asciiTheme="majorHAnsi" w:hAnsiTheme="majorHAnsi" w:cs="Times New Roman"/>
          </w:rPr>
          <w:t>https://www.worldwiseschools.ie/downloads/The-Biscuit-Game.pdf?x67059</w:t>
        </w:r>
      </w:hyperlink>
    </w:p>
    <w:p w14:paraId="177EB9CC" w14:textId="77777777" w:rsidR="00471BC2" w:rsidRPr="00A038E8" w:rsidRDefault="00471BC2" w:rsidP="00567135">
      <w:pPr>
        <w:widowControl w:val="0"/>
        <w:autoSpaceDE w:val="0"/>
        <w:autoSpaceDN w:val="0"/>
        <w:adjustRightInd w:val="0"/>
        <w:rPr>
          <w:rFonts w:asciiTheme="majorHAnsi" w:hAnsiTheme="majorHAnsi" w:cs="Times New Roman"/>
          <w:color w:val="C10000"/>
        </w:rPr>
      </w:pPr>
    </w:p>
    <w:p w14:paraId="73AA7CE8" w14:textId="6A6B6493" w:rsidR="00471BC2" w:rsidRPr="00A038E8" w:rsidRDefault="00471BC2"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 xml:space="preserve">Good article written by a teacher who used </w:t>
      </w:r>
      <w:r w:rsidR="00E7013A" w:rsidRPr="00A038E8">
        <w:rPr>
          <w:rFonts w:asciiTheme="majorHAnsi" w:hAnsiTheme="majorHAnsi" w:cs="Times New Roman"/>
          <w:color w:val="C10000"/>
        </w:rPr>
        <w:t>Smarties</w:t>
      </w:r>
      <w:r w:rsidRPr="00A038E8">
        <w:rPr>
          <w:rFonts w:asciiTheme="majorHAnsi" w:hAnsiTheme="majorHAnsi" w:cs="Times New Roman"/>
          <w:color w:val="C10000"/>
        </w:rPr>
        <w:t xml:space="preserve"> for this game </w:t>
      </w:r>
      <w:hyperlink r:id="rId13" w:history="1">
        <w:r w:rsidRPr="00A038E8">
          <w:rPr>
            <w:rStyle w:val="Hyperlink"/>
            <w:rFonts w:asciiTheme="majorHAnsi" w:hAnsiTheme="majorHAnsi" w:cs="Times New Roman"/>
          </w:rPr>
          <w:t>https://www.theguardian.com/teacher-network/2015/jan/28/teach-students-equality-smarties</w:t>
        </w:r>
      </w:hyperlink>
    </w:p>
    <w:p w14:paraId="6E86BA27" w14:textId="77777777" w:rsidR="00471BC2" w:rsidRPr="00A038E8" w:rsidRDefault="00471BC2" w:rsidP="00567135">
      <w:pPr>
        <w:widowControl w:val="0"/>
        <w:autoSpaceDE w:val="0"/>
        <w:autoSpaceDN w:val="0"/>
        <w:adjustRightInd w:val="0"/>
        <w:rPr>
          <w:rFonts w:asciiTheme="majorHAnsi" w:hAnsiTheme="majorHAnsi" w:cs="Times New Roman"/>
          <w:color w:val="C10000"/>
        </w:rPr>
      </w:pPr>
    </w:p>
    <w:p w14:paraId="41A05D55" w14:textId="77777777" w:rsidR="00471BC2" w:rsidRPr="00A038E8" w:rsidRDefault="00471BC2"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Paper Bag Game-good game to look at wage inequality</w:t>
      </w:r>
    </w:p>
    <w:p w14:paraId="402966C3" w14:textId="1AC8751B" w:rsidR="00471BC2" w:rsidRPr="00A038E8" w:rsidRDefault="00E7013A" w:rsidP="00471BC2">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 xml:space="preserve">Details in Concern’s No Poverty publication </w:t>
      </w:r>
      <w:r w:rsidRPr="00A038E8">
        <w:rPr>
          <w:rFonts w:asciiTheme="majorHAnsi" w:hAnsiTheme="majorHAnsi" w:cs="Times New Roman"/>
          <w:color w:val="0000FF"/>
        </w:rPr>
        <w:t>https://developmenteducation.ie/app/uploads/2018/12/Concern-3-No-Poverty-</w:t>
      </w:r>
    </w:p>
    <w:p w14:paraId="0F581B5D" w14:textId="77777777" w:rsidR="00471BC2" w:rsidRPr="00A038E8" w:rsidRDefault="00471BC2" w:rsidP="00471BC2">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FF"/>
        </w:rPr>
        <w:t>Resource.pdf</w:t>
      </w:r>
    </w:p>
    <w:p w14:paraId="29AD909B" w14:textId="77777777" w:rsidR="00471BC2" w:rsidRPr="00A038E8" w:rsidRDefault="00471BC2" w:rsidP="00567135">
      <w:pPr>
        <w:widowControl w:val="0"/>
        <w:autoSpaceDE w:val="0"/>
        <w:autoSpaceDN w:val="0"/>
        <w:adjustRightInd w:val="0"/>
        <w:rPr>
          <w:rFonts w:asciiTheme="majorHAnsi" w:hAnsiTheme="majorHAnsi" w:cs="Times New Roman"/>
          <w:color w:val="C10000"/>
        </w:rPr>
      </w:pPr>
    </w:p>
    <w:p w14:paraId="0291438F"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Name of activity: Who gets a fair share?</w:t>
      </w:r>
    </w:p>
    <w:p w14:paraId="7DACA610" w14:textId="77777777" w:rsidR="00C80C9C"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xml:space="preserve">Booklet: </w:t>
      </w:r>
      <w:r w:rsidR="00C80C9C" w:rsidRPr="00A038E8">
        <w:rPr>
          <w:rFonts w:asciiTheme="majorHAnsi" w:hAnsiTheme="majorHAnsi" w:cs="Times New Roman"/>
          <w:color w:val="000000"/>
        </w:rPr>
        <w:t>How the World Works 2</w:t>
      </w:r>
    </w:p>
    <w:p w14:paraId="19D96FBC" w14:textId="636BB2E4"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A Transition Year resource for teachers (Financial Justice Ireland)</w:t>
      </w:r>
    </w:p>
    <w:p w14:paraId="31E7AF25" w14:textId="35E8BD82"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Aim: Students will be able to contrast preconceived notions of global demographics to</w:t>
      </w:r>
      <w:r w:rsidR="00C80C9C" w:rsidRPr="00A038E8">
        <w:rPr>
          <w:rFonts w:asciiTheme="majorHAnsi" w:hAnsiTheme="majorHAnsi" w:cs="Times New Roman"/>
          <w:color w:val="000000"/>
        </w:rPr>
        <w:t xml:space="preserve"> f</w:t>
      </w:r>
      <w:r w:rsidRPr="00A038E8">
        <w:rPr>
          <w:rFonts w:asciiTheme="majorHAnsi" w:hAnsiTheme="majorHAnsi" w:cs="Times New Roman"/>
          <w:color w:val="000000"/>
        </w:rPr>
        <w:t>actual statistics.</w:t>
      </w:r>
    </w:p>
    <w:p w14:paraId="632DA023" w14:textId="6C360968" w:rsidR="00C80C9C" w:rsidRPr="00A038E8" w:rsidRDefault="00567135" w:rsidP="00C80C9C">
      <w:pPr>
        <w:widowControl w:val="0"/>
        <w:autoSpaceDE w:val="0"/>
        <w:autoSpaceDN w:val="0"/>
        <w:adjustRightInd w:val="0"/>
        <w:rPr>
          <w:rFonts w:asciiTheme="majorHAnsi" w:hAnsiTheme="majorHAnsi" w:cs="Times New Roman"/>
          <w:color w:val="222222"/>
        </w:rPr>
      </w:pPr>
      <w:r w:rsidRPr="00A038E8">
        <w:rPr>
          <w:rFonts w:asciiTheme="majorHAnsi" w:hAnsiTheme="majorHAnsi" w:cs="Times New Roman"/>
          <w:color w:val="000000"/>
        </w:rPr>
        <w:t xml:space="preserve">Overview: </w:t>
      </w:r>
      <w:r w:rsidRPr="00A038E8">
        <w:rPr>
          <w:rFonts w:asciiTheme="majorHAnsi" w:hAnsiTheme="majorHAnsi" w:cs="Times New Roman"/>
          <w:color w:val="222222"/>
        </w:rPr>
        <w:t>This lesson explores how unequal the world is through the distribution of</w:t>
      </w:r>
      <w:r w:rsidR="00C80C9C" w:rsidRPr="00A038E8">
        <w:rPr>
          <w:rFonts w:asciiTheme="majorHAnsi" w:hAnsiTheme="majorHAnsi" w:cs="Times New Roman"/>
          <w:color w:val="222222"/>
        </w:rPr>
        <w:t xml:space="preserve"> </w:t>
      </w:r>
      <w:r w:rsidRPr="00A038E8">
        <w:rPr>
          <w:rFonts w:asciiTheme="majorHAnsi" w:hAnsiTheme="majorHAnsi" w:cs="Times New Roman"/>
          <w:color w:val="222222"/>
        </w:rPr>
        <w:t>resources.</w:t>
      </w:r>
      <w:r w:rsidR="00C80C9C" w:rsidRPr="00A038E8">
        <w:rPr>
          <w:rFonts w:asciiTheme="majorHAnsi" w:hAnsiTheme="majorHAnsi" w:cs="Times New Roman"/>
          <w:color w:val="222222"/>
        </w:rPr>
        <w:t xml:space="preserve"> </w:t>
      </w:r>
      <w:r w:rsidR="00C80C9C" w:rsidRPr="00A038E8">
        <w:rPr>
          <w:rFonts w:asciiTheme="majorHAnsi" w:hAnsiTheme="majorHAnsi" w:cs="Times New Roman"/>
          <w:color w:val="000000"/>
        </w:rPr>
        <w:t xml:space="preserve">Check out the Ranking Game page 27 too! </w:t>
      </w:r>
    </w:p>
    <w:p w14:paraId="2D645B05" w14:textId="1B3931C3" w:rsidR="00567135" w:rsidRPr="00A038E8" w:rsidRDefault="00567135" w:rsidP="00471BC2">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xml:space="preserve">Link: </w:t>
      </w:r>
      <w:hyperlink r:id="rId14" w:history="1">
        <w:r w:rsidR="00C80C9C" w:rsidRPr="00A038E8">
          <w:rPr>
            <w:rStyle w:val="Hyperlink"/>
            <w:rFonts w:asciiTheme="majorHAnsi" w:hAnsiTheme="majorHAnsi" w:cs="Times New Roman"/>
          </w:rPr>
          <w:t>https://www.financialjustice.ie/htww2/</w:t>
        </w:r>
      </w:hyperlink>
    </w:p>
    <w:p w14:paraId="64F83427" w14:textId="77777777" w:rsidR="00C80C9C" w:rsidRPr="00A038E8" w:rsidRDefault="00C80C9C" w:rsidP="00471BC2">
      <w:pPr>
        <w:widowControl w:val="0"/>
        <w:autoSpaceDE w:val="0"/>
        <w:autoSpaceDN w:val="0"/>
        <w:adjustRightInd w:val="0"/>
        <w:rPr>
          <w:rFonts w:asciiTheme="majorHAnsi" w:hAnsiTheme="majorHAnsi" w:cs="Times New Roman"/>
          <w:color w:val="000000"/>
        </w:rPr>
      </w:pPr>
    </w:p>
    <w:p w14:paraId="71D9DA24" w14:textId="77777777" w:rsidR="004D7F6E" w:rsidRPr="00A038E8" w:rsidRDefault="004D7F6E" w:rsidP="00471BC2">
      <w:pPr>
        <w:widowControl w:val="0"/>
        <w:autoSpaceDE w:val="0"/>
        <w:autoSpaceDN w:val="0"/>
        <w:adjustRightInd w:val="0"/>
        <w:rPr>
          <w:rFonts w:asciiTheme="majorHAnsi" w:hAnsiTheme="majorHAnsi" w:cs="Times New Roman"/>
          <w:color w:val="0000FF"/>
        </w:rPr>
      </w:pPr>
    </w:p>
    <w:p w14:paraId="7E048F54"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SHORT VIDEO CLIPS/ PODCASTS</w:t>
      </w:r>
    </w:p>
    <w:p w14:paraId="4B4CB7C0" w14:textId="59322707" w:rsidR="00C258C8" w:rsidRPr="00A038E8" w:rsidRDefault="00567135" w:rsidP="00C80C9C">
      <w:pPr>
        <w:widowControl w:val="0"/>
        <w:autoSpaceDE w:val="0"/>
        <w:autoSpaceDN w:val="0"/>
        <w:adjustRightInd w:val="0"/>
        <w:rPr>
          <w:rFonts w:asciiTheme="majorHAnsi" w:hAnsiTheme="majorHAnsi" w:cs="Times New Roman"/>
          <w:color w:val="000000"/>
          <w:sz w:val="22"/>
          <w:szCs w:val="22"/>
        </w:rPr>
      </w:pPr>
      <w:r w:rsidRPr="00A038E8">
        <w:rPr>
          <w:rFonts w:asciiTheme="majorHAnsi" w:hAnsiTheme="majorHAnsi" w:cs="Times New Roman"/>
          <w:color w:val="000000"/>
          <w:sz w:val="22"/>
          <w:szCs w:val="22"/>
        </w:rPr>
        <w:t xml:space="preserve">1. </w:t>
      </w:r>
      <w:r w:rsidR="00C258C8" w:rsidRPr="00A038E8">
        <w:rPr>
          <w:rFonts w:asciiTheme="majorHAnsi" w:hAnsiTheme="majorHAnsi" w:cs="Times New Roman"/>
          <w:color w:val="000000"/>
          <w:sz w:val="22"/>
          <w:szCs w:val="22"/>
        </w:rPr>
        <w:t>Poverty Unpacked Podcast-https://poverty-unpacked.org</w:t>
      </w:r>
    </w:p>
    <w:p w14:paraId="7D2CB03A" w14:textId="77777777" w:rsidR="008B691E" w:rsidRPr="00A038E8" w:rsidRDefault="008B691E" w:rsidP="00C80C9C">
      <w:pPr>
        <w:widowControl w:val="0"/>
        <w:autoSpaceDE w:val="0"/>
        <w:autoSpaceDN w:val="0"/>
        <w:adjustRightInd w:val="0"/>
        <w:rPr>
          <w:rFonts w:asciiTheme="majorHAnsi" w:hAnsiTheme="majorHAnsi" w:cs="Times New Roman"/>
          <w:color w:val="000000"/>
          <w:sz w:val="22"/>
          <w:szCs w:val="22"/>
        </w:rPr>
      </w:pPr>
    </w:p>
    <w:p w14:paraId="70537E9D" w14:textId="731A7F41" w:rsidR="00567135" w:rsidRPr="00A038E8" w:rsidRDefault="00567135" w:rsidP="008B691E">
      <w:pPr>
        <w:widowControl w:val="0"/>
        <w:autoSpaceDE w:val="0"/>
        <w:autoSpaceDN w:val="0"/>
        <w:adjustRightInd w:val="0"/>
        <w:rPr>
          <w:rFonts w:asciiTheme="majorHAnsi" w:hAnsiTheme="majorHAnsi" w:cs="Times New Roman"/>
          <w:color w:val="000000"/>
          <w:sz w:val="22"/>
          <w:szCs w:val="22"/>
        </w:rPr>
      </w:pPr>
      <w:r w:rsidRPr="00A038E8">
        <w:rPr>
          <w:rFonts w:asciiTheme="majorHAnsi" w:hAnsiTheme="majorHAnsi" w:cs="Times New Roman"/>
          <w:color w:val="000000"/>
          <w:sz w:val="22"/>
          <w:szCs w:val="22"/>
        </w:rPr>
        <w:t xml:space="preserve">2. </w:t>
      </w:r>
      <w:r w:rsidR="00173D45" w:rsidRPr="00A038E8">
        <w:rPr>
          <w:rFonts w:asciiTheme="majorHAnsi" w:hAnsiTheme="majorHAnsi" w:cs="Times New Roman"/>
          <w:color w:val="000000"/>
          <w:sz w:val="22"/>
          <w:szCs w:val="22"/>
        </w:rPr>
        <w:t xml:space="preserve"> Poverty </w:t>
      </w:r>
      <w:proofErr w:type="spellStart"/>
      <w:r w:rsidR="00173D45" w:rsidRPr="00A038E8">
        <w:rPr>
          <w:rFonts w:asciiTheme="majorHAnsi" w:hAnsiTheme="majorHAnsi" w:cs="Times New Roman"/>
          <w:color w:val="000000"/>
          <w:sz w:val="22"/>
          <w:szCs w:val="22"/>
        </w:rPr>
        <w:t>vs</w:t>
      </w:r>
      <w:proofErr w:type="spellEnd"/>
      <w:r w:rsidR="00173D45" w:rsidRPr="00A038E8">
        <w:rPr>
          <w:rFonts w:asciiTheme="majorHAnsi" w:hAnsiTheme="majorHAnsi" w:cs="Times New Roman"/>
          <w:color w:val="000000"/>
          <w:sz w:val="22"/>
          <w:szCs w:val="22"/>
        </w:rPr>
        <w:t xml:space="preserve"> Wealth short clip</w:t>
      </w:r>
      <w:r w:rsidR="0026394D" w:rsidRPr="00A038E8">
        <w:rPr>
          <w:rFonts w:asciiTheme="majorHAnsi" w:hAnsiTheme="majorHAnsi" w:cs="Times New Roman"/>
          <w:color w:val="000000"/>
          <w:sz w:val="22"/>
          <w:szCs w:val="22"/>
        </w:rPr>
        <w:t xml:space="preserve">- </w:t>
      </w:r>
      <w:hyperlink r:id="rId15" w:history="1">
        <w:r w:rsidR="0026394D" w:rsidRPr="00A038E8">
          <w:rPr>
            <w:rStyle w:val="Hyperlink"/>
            <w:rFonts w:asciiTheme="majorHAnsi" w:hAnsiTheme="majorHAnsi" w:cs="Times New Roman"/>
            <w:sz w:val="22"/>
            <w:szCs w:val="22"/>
          </w:rPr>
          <w:t>https://www.youtube.com/watch?v=uWSxzjyMNpU</w:t>
        </w:r>
      </w:hyperlink>
    </w:p>
    <w:p w14:paraId="16458914" w14:textId="77777777" w:rsidR="0026394D" w:rsidRPr="00A038E8" w:rsidRDefault="0026394D" w:rsidP="008B691E">
      <w:pPr>
        <w:widowControl w:val="0"/>
        <w:autoSpaceDE w:val="0"/>
        <w:autoSpaceDN w:val="0"/>
        <w:adjustRightInd w:val="0"/>
        <w:rPr>
          <w:rFonts w:asciiTheme="majorHAnsi" w:hAnsiTheme="majorHAnsi" w:cs="Times New Roman"/>
          <w:color w:val="0000FF"/>
        </w:rPr>
      </w:pPr>
    </w:p>
    <w:p w14:paraId="7458BDC9" w14:textId="3695E652" w:rsidR="004D7F6E" w:rsidRPr="00A038E8" w:rsidRDefault="0026394D"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FF"/>
        </w:rPr>
        <w:t xml:space="preserve">3. </w:t>
      </w:r>
      <w:r w:rsidR="00E87C5F" w:rsidRPr="00E87C5F">
        <w:rPr>
          <w:rFonts w:asciiTheme="majorHAnsi" w:hAnsiTheme="majorHAnsi" w:cs="Times New Roman"/>
          <w:color w:val="0000FF"/>
        </w:rPr>
        <w:t>https://www.atdireland.ie/wp/</w:t>
      </w:r>
    </w:p>
    <w:p w14:paraId="7EE8D377" w14:textId="77777777" w:rsidR="0026394D" w:rsidRPr="00A038E8" w:rsidRDefault="0026394D" w:rsidP="00567135">
      <w:pPr>
        <w:widowControl w:val="0"/>
        <w:autoSpaceDE w:val="0"/>
        <w:autoSpaceDN w:val="0"/>
        <w:adjustRightInd w:val="0"/>
        <w:rPr>
          <w:rFonts w:asciiTheme="majorHAnsi" w:hAnsiTheme="majorHAnsi" w:cs="Times New Roman"/>
          <w:color w:val="0000FF"/>
        </w:rPr>
      </w:pPr>
    </w:p>
    <w:p w14:paraId="748CC235"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sz w:val="22"/>
          <w:szCs w:val="22"/>
        </w:rPr>
        <w:t xml:space="preserve">4. </w:t>
      </w:r>
      <w:r w:rsidRPr="00A038E8">
        <w:rPr>
          <w:rFonts w:asciiTheme="majorHAnsi" w:hAnsiTheme="majorHAnsi" w:cs="Times New Roman"/>
          <w:color w:val="000000"/>
        </w:rPr>
        <w:t>Ted Talks: The story we tell about poverty isn’t true (Mia Birdsong)</w:t>
      </w:r>
    </w:p>
    <w:p w14:paraId="0175E968" w14:textId="2001C7B8" w:rsidR="00567135" w:rsidRPr="00A038E8" w:rsidRDefault="00567135" w:rsidP="00567135">
      <w:pPr>
        <w:widowControl w:val="0"/>
        <w:autoSpaceDE w:val="0"/>
        <w:autoSpaceDN w:val="0"/>
        <w:adjustRightInd w:val="0"/>
        <w:rPr>
          <w:rFonts w:asciiTheme="majorHAnsi" w:hAnsiTheme="majorHAnsi" w:cs="Times New Roman"/>
          <w:color w:val="333333"/>
        </w:rPr>
      </w:pPr>
      <w:r w:rsidRPr="00A038E8">
        <w:rPr>
          <w:rFonts w:asciiTheme="majorHAnsi" w:hAnsiTheme="majorHAnsi" w:cs="Times New Roman"/>
          <w:color w:val="000000"/>
        </w:rPr>
        <w:t xml:space="preserve">Content: </w:t>
      </w:r>
      <w:r w:rsidRPr="00A038E8">
        <w:rPr>
          <w:rFonts w:asciiTheme="majorHAnsi" w:hAnsiTheme="majorHAnsi" w:cs="Times New Roman"/>
          <w:color w:val="333333"/>
        </w:rPr>
        <w:t>As a global community, we all want to end poverty. Mia Birdsong suggests a</w:t>
      </w:r>
      <w:r w:rsidR="008F2B00" w:rsidRPr="00A038E8">
        <w:rPr>
          <w:rFonts w:asciiTheme="majorHAnsi" w:hAnsiTheme="majorHAnsi" w:cs="Times New Roman"/>
          <w:color w:val="333333"/>
        </w:rPr>
        <w:t xml:space="preserve"> </w:t>
      </w:r>
      <w:r w:rsidRPr="00A038E8">
        <w:rPr>
          <w:rFonts w:asciiTheme="majorHAnsi" w:hAnsiTheme="majorHAnsi" w:cs="Times New Roman"/>
          <w:color w:val="333333"/>
        </w:rPr>
        <w:t>great place to start: Let's honor the skills, drive and initiative that poor people bring to</w:t>
      </w:r>
      <w:r w:rsidR="008F2B00" w:rsidRPr="00A038E8">
        <w:rPr>
          <w:rFonts w:asciiTheme="majorHAnsi" w:hAnsiTheme="majorHAnsi" w:cs="Times New Roman"/>
          <w:color w:val="333333"/>
        </w:rPr>
        <w:t xml:space="preserve"> </w:t>
      </w:r>
      <w:r w:rsidRPr="00A038E8">
        <w:rPr>
          <w:rFonts w:asciiTheme="majorHAnsi" w:hAnsiTheme="majorHAnsi" w:cs="Times New Roman"/>
          <w:color w:val="333333"/>
        </w:rPr>
        <w:t>the struggle every day. She asks us to look again at people in poverty: They may be</w:t>
      </w:r>
      <w:r w:rsidR="008F2B00" w:rsidRPr="00A038E8">
        <w:rPr>
          <w:rFonts w:asciiTheme="majorHAnsi" w:hAnsiTheme="majorHAnsi" w:cs="Times New Roman"/>
          <w:color w:val="333333"/>
        </w:rPr>
        <w:t xml:space="preserve"> </w:t>
      </w:r>
      <w:r w:rsidRPr="00A038E8">
        <w:rPr>
          <w:rFonts w:asciiTheme="majorHAnsi" w:hAnsiTheme="majorHAnsi" w:cs="Times New Roman"/>
          <w:color w:val="333333"/>
        </w:rPr>
        <w:t>broke — but they're not broken.</w:t>
      </w:r>
    </w:p>
    <w:p w14:paraId="2F0E9FB2" w14:textId="5EF896BE" w:rsidR="00567135" w:rsidRPr="00A038E8" w:rsidRDefault="00567135"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Link</w:t>
      </w:r>
      <w:proofErr w:type="gramStart"/>
      <w:r w:rsidRPr="00A038E8">
        <w:rPr>
          <w:rFonts w:asciiTheme="majorHAnsi" w:hAnsiTheme="majorHAnsi" w:cs="Times New Roman"/>
          <w:color w:val="000000"/>
        </w:rPr>
        <w:t>:</w:t>
      </w:r>
      <w:r w:rsidRPr="00A038E8">
        <w:rPr>
          <w:rFonts w:asciiTheme="majorHAnsi" w:hAnsiTheme="majorHAnsi" w:cs="Times New Roman"/>
          <w:color w:val="0000FF"/>
        </w:rPr>
        <w:t>https</w:t>
      </w:r>
      <w:proofErr w:type="gramEnd"/>
      <w:r w:rsidRPr="00A038E8">
        <w:rPr>
          <w:rFonts w:asciiTheme="majorHAnsi" w:hAnsiTheme="majorHAnsi" w:cs="Times New Roman"/>
          <w:color w:val="0000FF"/>
        </w:rPr>
        <w:t>://www.ted.com/talks/mia_birdsong_the</w:t>
      </w:r>
      <w:r w:rsidR="008F2B00" w:rsidRPr="00A038E8">
        <w:rPr>
          <w:rFonts w:asciiTheme="majorHAnsi" w:hAnsiTheme="majorHAnsi" w:cs="Times New Roman"/>
          <w:color w:val="0000FF"/>
        </w:rPr>
        <w:t>_story_we_tell_about_poverty_is</w:t>
      </w:r>
      <w:r w:rsidRPr="00A038E8">
        <w:rPr>
          <w:rFonts w:asciiTheme="majorHAnsi" w:hAnsiTheme="majorHAnsi" w:cs="Times New Roman"/>
          <w:color w:val="0000FF"/>
        </w:rPr>
        <w:t>_t_true</w:t>
      </w:r>
    </w:p>
    <w:p w14:paraId="6DF7D39D" w14:textId="77777777" w:rsidR="00A038E8" w:rsidRPr="00A038E8" w:rsidRDefault="00A038E8" w:rsidP="00567135">
      <w:pPr>
        <w:widowControl w:val="0"/>
        <w:autoSpaceDE w:val="0"/>
        <w:autoSpaceDN w:val="0"/>
        <w:adjustRightInd w:val="0"/>
        <w:rPr>
          <w:rFonts w:asciiTheme="majorHAnsi" w:hAnsiTheme="majorHAnsi" w:cs="Times New Roman"/>
          <w:color w:val="0000FF"/>
        </w:rPr>
      </w:pPr>
    </w:p>
    <w:p w14:paraId="5F114724"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sz w:val="22"/>
          <w:szCs w:val="22"/>
        </w:rPr>
        <w:t xml:space="preserve">5. </w:t>
      </w:r>
      <w:r w:rsidRPr="00A038E8">
        <w:rPr>
          <w:rFonts w:asciiTheme="majorHAnsi" w:hAnsiTheme="majorHAnsi" w:cs="Times New Roman"/>
          <w:color w:val="000000"/>
        </w:rPr>
        <w:t>Ted Talks: New insights on poverty (Hans Rosling)</w:t>
      </w:r>
    </w:p>
    <w:p w14:paraId="2C6104AB" w14:textId="72CCF074" w:rsidR="00567135" w:rsidRPr="00A038E8" w:rsidRDefault="00567135" w:rsidP="00567135">
      <w:pPr>
        <w:widowControl w:val="0"/>
        <w:autoSpaceDE w:val="0"/>
        <w:autoSpaceDN w:val="0"/>
        <w:adjustRightInd w:val="0"/>
        <w:rPr>
          <w:rFonts w:asciiTheme="majorHAnsi" w:hAnsiTheme="majorHAnsi" w:cs="Times New Roman"/>
          <w:color w:val="333333"/>
        </w:rPr>
      </w:pPr>
      <w:r w:rsidRPr="00A038E8">
        <w:rPr>
          <w:rFonts w:asciiTheme="majorHAnsi" w:hAnsiTheme="majorHAnsi" w:cs="Times New Roman"/>
          <w:color w:val="000000"/>
        </w:rPr>
        <w:t xml:space="preserve">Content: </w:t>
      </w:r>
      <w:r w:rsidRPr="00A038E8">
        <w:rPr>
          <w:rFonts w:asciiTheme="majorHAnsi" w:hAnsiTheme="majorHAnsi" w:cs="Times New Roman"/>
          <w:color w:val="333333"/>
        </w:rPr>
        <w:t>Researcher Hans Rosling uses his cool data tools to show how countries are</w:t>
      </w:r>
      <w:r w:rsidR="008F2B00" w:rsidRPr="00A038E8">
        <w:rPr>
          <w:rFonts w:asciiTheme="majorHAnsi" w:hAnsiTheme="majorHAnsi" w:cs="Times New Roman"/>
          <w:color w:val="333333"/>
        </w:rPr>
        <w:t xml:space="preserve"> </w:t>
      </w:r>
      <w:r w:rsidRPr="00A038E8">
        <w:rPr>
          <w:rFonts w:asciiTheme="majorHAnsi" w:hAnsiTheme="majorHAnsi" w:cs="Times New Roman"/>
          <w:color w:val="333333"/>
        </w:rPr>
        <w:t>pulling themselves out of poverty. He demos Dollar Street, comparing households of</w:t>
      </w:r>
      <w:r w:rsidR="008F2B00" w:rsidRPr="00A038E8">
        <w:rPr>
          <w:rFonts w:asciiTheme="majorHAnsi" w:hAnsiTheme="majorHAnsi" w:cs="Times New Roman"/>
          <w:color w:val="333333"/>
        </w:rPr>
        <w:t xml:space="preserve"> </w:t>
      </w:r>
      <w:r w:rsidRPr="00A038E8">
        <w:rPr>
          <w:rFonts w:asciiTheme="majorHAnsi" w:hAnsiTheme="majorHAnsi" w:cs="Times New Roman"/>
          <w:color w:val="333333"/>
        </w:rPr>
        <w:t>varying income levels worldwide. Then he does something really amazing.</w:t>
      </w:r>
    </w:p>
    <w:p w14:paraId="2216A9FB" w14:textId="6980C02A" w:rsidR="00567135" w:rsidRPr="00A038E8" w:rsidRDefault="00567135"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Link</w:t>
      </w:r>
      <w:r w:rsidR="00E7013A" w:rsidRPr="00A038E8">
        <w:rPr>
          <w:rFonts w:asciiTheme="majorHAnsi" w:hAnsiTheme="majorHAnsi" w:cs="Times New Roman"/>
          <w:color w:val="000000"/>
        </w:rPr>
        <w:t>:</w:t>
      </w:r>
      <w:r w:rsidR="00E7013A" w:rsidRPr="00A038E8">
        <w:rPr>
          <w:rFonts w:asciiTheme="majorHAnsi" w:hAnsiTheme="majorHAnsi" w:cs="Times New Roman"/>
          <w:color w:val="0000FF"/>
        </w:rPr>
        <w:t xml:space="preserve"> https</w:t>
      </w:r>
      <w:r w:rsidRPr="00A038E8">
        <w:rPr>
          <w:rFonts w:asciiTheme="majorHAnsi" w:hAnsiTheme="majorHAnsi" w:cs="Times New Roman"/>
          <w:color w:val="0000FF"/>
        </w:rPr>
        <w:t>://www.ted.com/talks/hans_rosling_reveals_new_insights_on_pov</w:t>
      </w:r>
      <w:r w:rsidR="008F2B00" w:rsidRPr="00A038E8">
        <w:rPr>
          <w:rFonts w:asciiTheme="majorHAnsi" w:hAnsiTheme="majorHAnsi" w:cs="Times New Roman"/>
          <w:color w:val="0000FF"/>
        </w:rPr>
        <w:t>erty?lan</w:t>
      </w:r>
      <w:r w:rsidRPr="00A038E8">
        <w:rPr>
          <w:rFonts w:asciiTheme="majorHAnsi" w:hAnsiTheme="majorHAnsi" w:cs="Times New Roman"/>
          <w:color w:val="0000FF"/>
        </w:rPr>
        <w:t>uage=en</w:t>
      </w:r>
    </w:p>
    <w:p w14:paraId="5A83CCA9" w14:textId="77777777" w:rsidR="00567135" w:rsidRPr="00A038E8" w:rsidRDefault="00567135" w:rsidP="00567135">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sz w:val="22"/>
          <w:szCs w:val="22"/>
        </w:rPr>
        <w:t xml:space="preserve">6. </w:t>
      </w:r>
      <w:r w:rsidRPr="00A038E8">
        <w:rPr>
          <w:rFonts w:asciiTheme="majorHAnsi" w:hAnsiTheme="majorHAnsi" w:cs="Times New Roman"/>
          <w:color w:val="000000"/>
        </w:rPr>
        <w:t>Global Wealth Inequality – What you never knew you never knew.</w:t>
      </w:r>
    </w:p>
    <w:p w14:paraId="38E3F000" w14:textId="1F466DAD" w:rsidR="00567135" w:rsidRPr="00A038E8" w:rsidRDefault="00567135"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 xml:space="preserve">Link: </w:t>
      </w:r>
      <w:r w:rsidRPr="00A038E8">
        <w:rPr>
          <w:rFonts w:asciiTheme="majorHAnsi" w:hAnsiTheme="majorHAnsi" w:cs="Times New Roman"/>
          <w:color w:val="0000FF"/>
        </w:rPr>
        <w:t>https://developmenteducation.ie/feature/exploring-the-shape-of-our-worldtoday/wealth-and-poverty/</w:t>
      </w:r>
    </w:p>
    <w:p w14:paraId="581FA16E" w14:textId="77777777" w:rsidR="008B691E" w:rsidRPr="00A038E8" w:rsidRDefault="008B691E" w:rsidP="008B691E">
      <w:pPr>
        <w:widowControl w:val="0"/>
        <w:autoSpaceDE w:val="0"/>
        <w:autoSpaceDN w:val="0"/>
        <w:adjustRightInd w:val="0"/>
        <w:rPr>
          <w:rFonts w:asciiTheme="majorHAnsi" w:hAnsiTheme="majorHAnsi" w:cs="Times New Roman"/>
          <w:color w:val="000000"/>
        </w:rPr>
      </w:pPr>
    </w:p>
    <w:p w14:paraId="5080CC81" w14:textId="78325F01" w:rsidR="008B691E" w:rsidRPr="00A038E8" w:rsidRDefault="008B691E" w:rsidP="008B691E">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WHAT NOT TO SHOW YOUR STUDENTS WITHOUT THE DIGGING DEEPER EXERCISE!</w:t>
      </w:r>
    </w:p>
    <w:p w14:paraId="0877DAEA" w14:textId="77777777" w:rsidR="008B691E" w:rsidRPr="00A038E8" w:rsidRDefault="008B691E" w:rsidP="008B691E">
      <w:pPr>
        <w:widowControl w:val="0"/>
        <w:autoSpaceDE w:val="0"/>
        <w:autoSpaceDN w:val="0"/>
        <w:adjustRightInd w:val="0"/>
        <w:rPr>
          <w:rFonts w:asciiTheme="majorHAnsi" w:hAnsiTheme="majorHAnsi" w:cs="Times New Roman"/>
          <w:color w:val="0D0D0D"/>
        </w:rPr>
      </w:pPr>
      <w:r w:rsidRPr="00A038E8">
        <w:rPr>
          <w:rFonts w:asciiTheme="majorHAnsi" w:hAnsiTheme="majorHAnsi" w:cs="Times New Roman"/>
          <w:color w:val="000000"/>
        </w:rPr>
        <w:t xml:space="preserve">The School of life – </w:t>
      </w:r>
      <w:r w:rsidRPr="00A038E8">
        <w:rPr>
          <w:rFonts w:asciiTheme="majorHAnsi" w:hAnsiTheme="majorHAnsi" w:cs="Times New Roman"/>
          <w:color w:val="0D0D0D"/>
        </w:rPr>
        <w:t>A short clip on the reason why some countries are rich and others poor depends on many things, including the quality of their institutions, the culture they have, the natural resources they find and what latitude they're on.</w:t>
      </w:r>
    </w:p>
    <w:p w14:paraId="7915E5D9" w14:textId="2C4E6642" w:rsidR="008B691E" w:rsidRPr="00A038E8" w:rsidRDefault="008B691E" w:rsidP="008B691E">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 xml:space="preserve">Link: </w:t>
      </w:r>
      <w:hyperlink r:id="rId16" w:history="1">
        <w:r w:rsidRPr="00A038E8">
          <w:rPr>
            <w:rStyle w:val="Hyperlink"/>
            <w:rFonts w:asciiTheme="majorHAnsi" w:hAnsiTheme="majorHAnsi" w:cs="Times New Roman"/>
          </w:rPr>
          <w:t>https://www.youtube.com/watch?v=OMUjR7TBv6M</w:t>
        </w:r>
      </w:hyperlink>
    </w:p>
    <w:p w14:paraId="3F73AA04" w14:textId="77777777" w:rsidR="008B691E" w:rsidRPr="00A038E8" w:rsidRDefault="008B691E" w:rsidP="008B691E">
      <w:pPr>
        <w:widowControl w:val="0"/>
        <w:autoSpaceDE w:val="0"/>
        <w:autoSpaceDN w:val="0"/>
        <w:adjustRightInd w:val="0"/>
        <w:rPr>
          <w:rFonts w:asciiTheme="majorHAnsi" w:hAnsiTheme="majorHAnsi" w:cs="Times New Roman"/>
          <w:color w:val="0000FF"/>
        </w:rPr>
      </w:pPr>
    </w:p>
    <w:p w14:paraId="5BBB6B8F" w14:textId="0DD8D999" w:rsidR="00C80C9C" w:rsidRPr="00A038E8" w:rsidRDefault="00AC3470" w:rsidP="00567135">
      <w:pPr>
        <w:widowControl w:val="0"/>
        <w:autoSpaceDE w:val="0"/>
        <w:autoSpaceDN w:val="0"/>
        <w:adjustRightInd w:val="0"/>
        <w:rPr>
          <w:rFonts w:asciiTheme="majorHAnsi" w:hAnsiTheme="majorHAnsi" w:cs="Times New Roman"/>
          <w:color w:val="FF0000"/>
        </w:rPr>
      </w:pPr>
      <w:r w:rsidRPr="00A038E8">
        <w:rPr>
          <w:rFonts w:asciiTheme="majorHAnsi" w:hAnsiTheme="majorHAnsi" w:cs="Times New Roman"/>
          <w:color w:val="FF0000"/>
        </w:rPr>
        <w:t>The Luckiest Nut in the World-inequality explained using nuts!</w:t>
      </w:r>
    </w:p>
    <w:p w14:paraId="7996307D" w14:textId="77777777" w:rsidR="00567135" w:rsidRPr="00A038E8" w:rsidRDefault="00567135" w:rsidP="00567135">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 xml:space="preserve">Link: </w:t>
      </w:r>
      <w:r w:rsidRPr="00A038E8">
        <w:rPr>
          <w:rFonts w:asciiTheme="majorHAnsi" w:hAnsiTheme="majorHAnsi" w:cs="Times New Roman"/>
          <w:color w:val="0000FF"/>
        </w:rPr>
        <w:t>www.youtube.com/watch</w:t>
      </w:r>
      <w:proofErr w:type="gramStart"/>
      <w:r w:rsidRPr="00A038E8">
        <w:rPr>
          <w:rFonts w:asciiTheme="majorHAnsi" w:hAnsiTheme="majorHAnsi" w:cs="Times New Roman"/>
          <w:color w:val="0000FF"/>
        </w:rPr>
        <w:t>?v</w:t>
      </w:r>
      <w:proofErr w:type="gramEnd"/>
      <w:r w:rsidRPr="00A038E8">
        <w:rPr>
          <w:rFonts w:asciiTheme="majorHAnsi" w:hAnsiTheme="majorHAnsi" w:cs="Times New Roman"/>
          <w:color w:val="0000FF"/>
        </w:rPr>
        <w:t>=jtlYyuJjACw</w:t>
      </w:r>
    </w:p>
    <w:p w14:paraId="002F5A21" w14:textId="77777777" w:rsidR="00C80C9C" w:rsidRPr="00A038E8" w:rsidRDefault="00C80C9C" w:rsidP="00567135">
      <w:pPr>
        <w:widowControl w:val="0"/>
        <w:autoSpaceDE w:val="0"/>
        <w:autoSpaceDN w:val="0"/>
        <w:adjustRightInd w:val="0"/>
        <w:rPr>
          <w:rFonts w:asciiTheme="majorHAnsi" w:hAnsiTheme="majorHAnsi" w:cs="Times New Roman"/>
          <w:color w:val="C10000"/>
        </w:rPr>
      </w:pPr>
    </w:p>
    <w:p w14:paraId="59C308C6"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INFORMATION WEBSITES:</w:t>
      </w:r>
    </w:p>
    <w:p w14:paraId="4DD56D3A" w14:textId="094CFE46" w:rsidR="00C37D25" w:rsidRPr="00A038E8" w:rsidRDefault="00567135" w:rsidP="00567135">
      <w:pPr>
        <w:widowControl w:val="0"/>
        <w:autoSpaceDE w:val="0"/>
        <w:autoSpaceDN w:val="0"/>
        <w:adjustRightInd w:val="0"/>
        <w:rPr>
          <w:rFonts w:asciiTheme="majorHAnsi" w:hAnsiTheme="majorHAnsi" w:cs="Times New Roman"/>
          <w:color w:val="FF0000"/>
        </w:rPr>
      </w:pPr>
      <w:r w:rsidRPr="00A038E8">
        <w:rPr>
          <w:rFonts w:asciiTheme="majorHAnsi" w:hAnsiTheme="majorHAnsi" w:cs="Times New Roman"/>
          <w:color w:val="000000"/>
        </w:rPr>
        <w:t xml:space="preserve">Name of Org: </w:t>
      </w:r>
      <w:r w:rsidRPr="00A038E8">
        <w:rPr>
          <w:rFonts w:asciiTheme="majorHAnsi" w:hAnsiTheme="majorHAnsi" w:cs="Times New Roman"/>
          <w:color w:val="FF0000"/>
        </w:rPr>
        <w:t>Oxfam</w:t>
      </w:r>
      <w:r w:rsidR="00C37D25" w:rsidRPr="00A038E8">
        <w:rPr>
          <w:rFonts w:asciiTheme="majorHAnsi" w:hAnsiTheme="majorHAnsi" w:cs="Times New Roman"/>
          <w:color w:val="FF0000"/>
        </w:rPr>
        <w:t xml:space="preserve"> </w:t>
      </w:r>
      <w:hyperlink r:id="rId17" w:history="1">
        <w:r w:rsidR="00C37D25" w:rsidRPr="00A038E8">
          <w:rPr>
            <w:rStyle w:val="Hyperlink"/>
            <w:rFonts w:asciiTheme="majorHAnsi" w:hAnsiTheme="majorHAnsi" w:cs="Times New Roman"/>
          </w:rPr>
          <w:t>https://www.oxfam.org.uk/education/</w:t>
        </w:r>
      </w:hyperlink>
    </w:p>
    <w:p w14:paraId="47EE7856" w14:textId="28C58C89" w:rsidR="00C37D25" w:rsidRPr="00A038E8" w:rsidRDefault="00C37D25" w:rsidP="00567135">
      <w:pPr>
        <w:widowControl w:val="0"/>
        <w:autoSpaceDE w:val="0"/>
        <w:autoSpaceDN w:val="0"/>
        <w:adjustRightInd w:val="0"/>
        <w:rPr>
          <w:rFonts w:asciiTheme="majorHAnsi" w:hAnsiTheme="majorHAnsi" w:cs="Times New Roman"/>
        </w:rPr>
      </w:pPr>
      <w:r w:rsidRPr="00A038E8">
        <w:rPr>
          <w:rFonts w:asciiTheme="majorHAnsi" w:hAnsiTheme="majorHAnsi" w:cs="Times New Roman"/>
        </w:rPr>
        <w:t xml:space="preserve">Oxfam’s education resources focus very much on inequality. They’ve some really </w:t>
      </w:r>
      <w:proofErr w:type="gramStart"/>
      <w:r w:rsidRPr="00A038E8">
        <w:rPr>
          <w:rFonts w:asciiTheme="majorHAnsi" w:hAnsiTheme="majorHAnsi" w:cs="Times New Roman"/>
        </w:rPr>
        <w:t>good</w:t>
      </w:r>
      <w:proofErr w:type="gramEnd"/>
      <w:r w:rsidRPr="00A038E8">
        <w:rPr>
          <w:rFonts w:asciiTheme="majorHAnsi" w:hAnsiTheme="majorHAnsi" w:cs="Times New Roman"/>
        </w:rPr>
        <w:t xml:space="preserve"> cross curricular resources and their report every January on Global Inequality is a great resource for any GCE classroom.</w:t>
      </w:r>
    </w:p>
    <w:p w14:paraId="6FD6D073" w14:textId="77777777" w:rsidR="00A038E8" w:rsidRPr="00A038E8" w:rsidRDefault="00A038E8" w:rsidP="00567135">
      <w:pPr>
        <w:widowControl w:val="0"/>
        <w:autoSpaceDE w:val="0"/>
        <w:autoSpaceDN w:val="0"/>
        <w:adjustRightInd w:val="0"/>
        <w:rPr>
          <w:rFonts w:asciiTheme="majorHAnsi" w:hAnsiTheme="majorHAnsi" w:cs="Times New Roman"/>
        </w:rPr>
      </w:pPr>
    </w:p>
    <w:p w14:paraId="05383B41" w14:textId="77777777" w:rsidR="00A038E8" w:rsidRPr="00A038E8" w:rsidRDefault="00A038E8" w:rsidP="00A038E8">
      <w:pPr>
        <w:widowControl w:val="0"/>
        <w:autoSpaceDE w:val="0"/>
        <w:autoSpaceDN w:val="0"/>
        <w:adjustRightInd w:val="0"/>
        <w:rPr>
          <w:rFonts w:asciiTheme="majorHAnsi" w:hAnsiTheme="majorHAnsi" w:cs="Times New Roman"/>
          <w:color w:val="0000FF"/>
        </w:rPr>
      </w:pPr>
      <w:r w:rsidRPr="00A038E8">
        <w:rPr>
          <w:rFonts w:asciiTheme="majorHAnsi" w:hAnsiTheme="majorHAnsi" w:cs="Times New Roman"/>
          <w:color w:val="000000"/>
        </w:rPr>
        <w:t xml:space="preserve">Financial Justice Ireland: </w:t>
      </w:r>
      <w:r w:rsidRPr="00A038E8">
        <w:rPr>
          <w:rFonts w:asciiTheme="majorHAnsi" w:hAnsiTheme="majorHAnsi" w:cs="Times New Roman"/>
          <w:color w:val="0000FF"/>
        </w:rPr>
        <w:t>https://www.financialjustice.ie/</w:t>
      </w:r>
    </w:p>
    <w:p w14:paraId="5945D453" w14:textId="77777777" w:rsidR="00A038E8" w:rsidRPr="00A038E8" w:rsidRDefault="00A038E8" w:rsidP="00A038E8">
      <w:pPr>
        <w:widowControl w:val="0"/>
        <w:autoSpaceDE w:val="0"/>
        <w:autoSpaceDN w:val="0"/>
        <w:adjustRightInd w:val="0"/>
        <w:rPr>
          <w:rFonts w:asciiTheme="majorHAnsi" w:hAnsiTheme="majorHAnsi" w:cs="Times New Roman"/>
          <w:color w:val="000000"/>
        </w:rPr>
      </w:pPr>
      <w:r w:rsidRPr="00A038E8">
        <w:rPr>
          <w:rFonts w:asciiTheme="majorHAnsi" w:hAnsiTheme="majorHAnsi" w:cs="Times New Roman"/>
          <w:color w:val="000000"/>
        </w:rPr>
        <w:t>Who: They campaign predominantly on global debt and tax justice but engage too on the debate on trade – and its contribution to global inequality.</w:t>
      </w:r>
    </w:p>
    <w:p w14:paraId="1F07B1AF" w14:textId="77777777" w:rsidR="00A038E8" w:rsidRPr="00A038E8" w:rsidRDefault="00A038E8" w:rsidP="00567135">
      <w:pPr>
        <w:widowControl w:val="0"/>
        <w:autoSpaceDE w:val="0"/>
        <w:autoSpaceDN w:val="0"/>
        <w:adjustRightInd w:val="0"/>
        <w:rPr>
          <w:rFonts w:asciiTheme="majorHAnsi" w:hAnsiTheme="majorHAnsi" w:cs="Times New Roman"/>
        </w:rPr>
      </w:pPr>
    </w:p>
    <w:p w14:paraId="33A15345" w14:textId="77777777" w:rsidR="00C80C9C" w:rsidRDefault="00C80C9C" w:rsidP="00567135">
      <w:pPr>
        <w:widowControl w:val="0"/>
        <w:autoSpaceDE w:val="0"/>
        <w:autoSpaceDN w:val="0"/>
        <w:adjustRightInd w:val="0"/>
        <w:rPr>
          <w:rFonts w:asciiTheme="majorHAnsi" w:hAnsiTheme="majorHAnsi" w:cs="Times New Roman"/>
          <w:color w:val="000000"/>
        </w:rPr>
      </w:pPr>
    </w:p>
    <w:p w14:paraId="39C9203D" w14:textId="6E0C5CEA" w:rsidR="00E87C5F" w:rsidRPr="00E87C5F" w:rsidRDefault="00E87C5F" w:rsidP="00E87C5F">
      <w:pPr>
        <w:widowControl w:val="0"/>
        <w:autoSpaceDE w:val="0"/>
        <w:autoSpaceDN w:val="0"/>
        <w:adjustRightInd w:val="0"/>
        <w:rPr>
          <w:rFonts w:asciiTheme="majorHAnsi" w:hAnsiTheme="majorHAnsi" w:cs="Times New Roman"/>
          <w:b/>
          <w:bCs/>
          <w:color w:val="FF0000"/>
          <w:lang w:val="en-IE"/>
        </w:rPr>
      </w:pPr>
      <w:r w:rsidRPr="00E87C5F">
        <w:rPr>
          <w:rFonts w:asciiTheme="majorHAnsi" w:hAnsiTheme="majorHAnsi" w:cs="Times New Roman"/>
          <w:b/>
          <w:bCs/>
          <w:color w:val="FF0000"/>
          <w:lang w:val="en-IE"/>
        </w:rPr>
        <w:t>EDUCATE OTHERS</w:t>
      </w:r>
    </w:p>
    <w:p w14:paraId="73E6886B" w14:textId="77777777" w:rsidR="00E87C5F" w:rsidRDefault="00E87C5F" w:rsidP="00E87C5F">
      <w:pPr>
        <w:widowControl w:val="0"/>
        <w:autoSpaceDE w:val="0"/>
        <w:autoSpaceDN w:val="0"/>
        <w:adjustRightInd w:val="0"/>
        <w:rPr>
          <w:rFonts w:asciiTheme="majorHAnsi" w:hAnsiTheme="majorHAnsi" w:cs="Times New Roman"/>
          <w:b/>
          <w:bCs/>
          <w:color w:val="000000"/>
          <w:lang w:val="en-IE"/>
        </w:rPr>
      </w:pPr>
    </w:p>
    <w:p w14:paraId="52F6CAF4"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Do a survey about students perceptions</w:t>
      </w:r>
    </w:p>
    <w:p w14:paraId="60D4DB9D"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 xml:space="preserve"> and share the results!</w:t>
      </w:r>
    </w:p>
    <w:p w14:paraId="60FA0DB2"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Organise a campaign about poverty</w:t>
      </w:r>
    </w:p>
    <w:p w14:paraId="73EC4293"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Myth busting, change the systems that keep poverty</w:t>
      </w:r>
    </w:p>
    <w:p w14:paraId="49C2E43C"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 xml:space="preserve"> in place</w:t>
      </w:r>
    </w:p>
    <w:p w14:paraId="54BA9BC0" w14:textId="77777777" w:rsidR="00710B76" w:rsidRPr="00E87C5F" w:rsidRDefault="00710B76" w:rsidP="00E87C5F">
      <w:pPr>
        <w:widowControl w:val="0"/>
        <w:numPr>
          <w:ilvl w:val="1"/>
          <w:numId w:val="2"/>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School assemblies</w:t>
      </w:r>
    </w:p>
    <w:p w14:paraId="15F5F94F" w14:textId="77777777" w:rsidR="00710B76" w:rsidRPr="00E87C5F" w:rsidRDefault="00710B76" w:rsidP="00E87C5F">
      <w:pPr>
        <w:widowControl w:val="0"/>
        <w:numPr>
          <w:ilvl w:val="1"/>
          <w:numId w:val="2"/>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Peer-to-peer learning-videos to show other classes </w:t>
      </w:r>
    </w:p>
    <w:p w14:paraId="1869F609" w14:textId="77777777" w:rsidR="00710B76" w:rsidRPr="00E87C5F" w:rsidRDefault="00710B76" w:rsidP="00E87C5F">
      <w:pPr>
        <w:widowControl w:val="0"/>
        <w:numPr>
          <w:ilvl w:val="1"/>
          <w:numId w:val="2"/>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Social media forums</w:t>
      </w:r>
    </w:p>
    <w:p w14:paraId="341082CC" w14:textId="77777777" w:rsidR="00710B76" w:rsidRPr="00E87C5F" w:rsidRDefault="00710B76" w:rsidP="00E87C5F">
      <w:pPr>
        <w:widowControl w:val="0"/>
        <w:numPr>
          <w:ilvl w:val="1"/>
          <w:numId w:val="2"/>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Creative Engagement (written, art, theatre, etc.)</w:t>
      </w:r>
    </w:p>
    <w:p w14:paraId="7876A98B" w14:textId="77777777" w:rsidR="00E87C5F" w:rsidRPr="00E87C5F" w:rsidRDefault="00E87C5F" w:rsidP="00E87C5F">
      <w:pPr>
        <w:widowControl w:val="0"/>
        <w:autoSpaceDE w:val="0"/>
        <w:autoSpaceDN w:val="0"/>
        <w:adjustRightInd w:val="0"/>
        <w:rPr>
          <w:rFonts w:asciiTheme="majorHAnsi" w:hAnsiTheme="majorHAnsi" w:cs="Times New Roman"/>
          <w:color w:val="000000"/>
          <w:lang w:val="en-GB"/>
        </w:rPr>
      </w:pPr>
      <w:r w:rsidRPr="00E87C5F">
        <w:rPr>
          <w:rFonts w:asciiTheme="majorHAnsi" w:hAnsiTheme="majorHAnsi" w:cs="Times New Roman"/>
          <w:b/>
          <w:bCs/>
          <w:color w:val="000000"/>
          <w:lang w:val="en-IE"/>
        </w:rPr>
        <w:t>Write a piece for the local newspaper</w:t>
      </w:r>
    </w:p>
    <w:p w14:paraId="7B5326BD" w14:textId="77777777" w:rsidR="00710B76" w:rsidRPr="00E87C5F" w:rsidRDefault="00710B76" w:rsidP="00E87C5F">
      <w:pPr>
        <w:widowControl w:val="0"/>
        <w:numPr>
          <w:ilvl w:val="1"/>
          <w:numId w:val="3"/>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Write a press release</w:t>
      </w:r>
    </w:p>
    <w:p w14:paraId="40021A92" w14:textId="77777777" w:rsidR="00710B76" w:rsidRPr="00E87C5F" w:rsidRDefault="00710B76" w:rsidP="00E87C5F">
      <w:pPr>
        <w:widowControl w:val="0"/>
        <w:numPr>
          <w:ilvl w:val="1"/>
          <w:numId w:val="3"/>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Do an interview</w:t>
      </w:r>
    </w:p>
    <w:p w14:paraId="2BC21AE6" w14:textId="77777777" w:rsidR="00710B76" w:rsidRPr="00E87C5F" w:rsidRDefault="00710B76" w:rsidP="00E87C5F">
      <w:pPr>
        <w:widowControl w:val="0"/>
        <w:numPr>
          <w:ilvl w:val="1"/>
          <w:numId w:val="3"/>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Write an op-ed in their local paper </w:t>
      </w:r>
    </w:p>
    <w:p w14:paraId="508EA473" w14:textId="77777777" w:rsidR="00710B76" w:rsidRPr="00E87C5F" w:rsidRDefault="00710B76" w:rsidP="00E87C5F">
      <w:pPr>
        <w:widowControl w:val="0"/>
        <w:numPr>
          <w:ilvl w:val="1"/>
          <w:numId w:val="3"/>
        </w:numPr>
        <w:autoSpaceDE w:val="0"/>
        <w:autoSpaceDN w:val="0"/>
        <w:adjustRightInd w:val="0"/>
        <w:rPr>
          <w:rFonts w:asciiTheme="majorHAnsi" w:hAnsiTheme="majorHAnsi" w:cs="Times New Roman"/>
          <w:color w:val="000000"/>
          <w:lang w:val="en-GB"/>
        </w:rPr>
      </w:pPr>
      <w:r w:rsidRPr="00E87C5F">
        <w:rPr>
          <w:rFonts w:asciiTheme="majorHAnsi" w:hAnsiTheme="majorHAnsi" w:cs="Times New Roman"/>
          <w:color w:val="000000"/>
          <w:lang w:val="en-IE"/>
        </w:rPr>
        <w:t>Invite a reporter to see what they are doing and write something about it.</w:t>
      </w:r>
    </w:p>
    <w:p w14:paraId="7BC5D459" w14:textId="77777777" w:rsidR="00E87C5F" w:rsidRDefault="00E87C5F" w:rsidP="00567135">
      <w:pPr>
        <w:widowControl w:val="0"/>
        <w:autoSpaceDE w:val="0"/>
        <w:autoSpaceDN w:val="0"/>
        <w:adjustRightInd w:val="0"/>
        <w:rPr>
          <w:rFonts w:asciiTheme="majorHAnsi" w:hAnsiTheme="majorHAnsi" w:cs="Times New Roman"/>
          <w:color w:val="000000"/>
        </w:rPr>
      </w:pPr>
    </w:p>
    <w:p w14:paraId="6F7054FD" w14:textId="77777777" w:rsidR="00E87C5F" w:rsidRPr="00A038E8" w:rsidRDefault="00E87C5F" w:rsidP="00567135">
      <w:pPr>
        <w:widowControl w:val="0"/>
        <w:autoSpaceDE w:val="0"/>
        <w:autoSpaceDN w:val="0"/>
        <w:adjustRightInd w:val="0"/>
        <w:rPr>
          <w:rFonts w:asciiTheme="majorHAnsi" w:hAnsiTheme="majorHAnsi" w:cs="Times New Roman"/>
          <w:color w:val="000000"/>
        </w:rPr>
      </w:pPr>
    </w:p>
    <w:p w14:paraId="1F0BAC40" w14:textId="77777777" w:rsidR="00567135" w:rsidRPr="00A038E8" w:rsidRDefault="00567135" w:rsidP="00567135">
      <w:pPr>
        <w:widowControl w:val="0"/>
        <w:autoSpaceDE w:val="0"/>
        <w:autoSpaceDN w:val="0"/>
        <w:adjustRightInd w:val="0"/>
        <w:rPr>
          <w:rFonts w:asciiTheme="majorHAnsi" w:hAnsiTheme="majorHAnsi" w:cs="Times New Roman"/>
          <w:color w:val="C10000"/>
        </w:rPr>
      </w:pPr>
      <w:r w:rsidRPr="00A038E8">
        <w:rPr>
          <w:rFonts w:asciiTheme="majorHAnsi" w:hAnsiTheme="majorHAnsi" w:cs="Times New Roman"/>
          <w:color w:val="C10000"/>
        </w:rPr>
        <w:t>ACTIONS - CREATING CHANGE</w:t>
      </w:r>
    </w:p>
    <w:p w14:paraId="7A925667" w14:textId="2FB1A411" w:rsidR="00B35BEC" w:rsidRDefault="00B35BEC" w:rsidP="00567135">
      <w:pPr>
        <w:rPr>
          <w:rFonts w:asciiTheme="majorHAnsi" w:hAnsiTheme="majorHAnsi" w:cs="Times New Roman"/>
          <w:color w:val="000000"/>
        </w:rPr>
      </w:pPr>
    </w:p>
    <w:p w14:paraId="5943F814" w14:textId="77777777" w:rsidR="00E87C5F" w:rsidRPr="00E87C5F" w:rsidRDefault="00E87C5F" w:rsidP="00E87C5F">
      <w:pPr>
        <w:rPr>
          <w:rFonts w:asciiTheme="majorHAnsi" w:hAnsiTheme="majorHAnsi"/>
          <w:lang w:val="en-GB"/>
        </w:rPr>
      </w:pPr>
      <w:r w:rsidRPr="00E87C5F">
        <w:rPr>
          <w:rFonts w:asciiTheme="majorHAnsi" w:hAnsiTheme="majorHAnsi"/>
          <w:b/>
          <w:bCs/>
          <w:lang w:val="en-IE"/>
        </w:rPr>
        <w:t>Ideas for School Community Actions: </w:t>
      </w:r>
    </w:p>
    <w:p w14:paraId="1F90F334" w14:textId="77777777" w:rsidR="00710B76" w:rsidRPr="00E87C5F" w:rsidRDefault="00710B76" w:rsidP="00E87C5F">
      <w:pPr>
        <w:numPr>
          <w:ilvl w:val="1"/>
          <w:numId w:val="4"/>
        </w:numPr>
        <w:rPr>
          <w:rFonts w:asciiTheme="majorHAnsi" w:hAnsiTheme="majorHAnsi"/>
          <w:lang w:val="en-GB"/>
        </w:rPr>
      </w:pPr>
      <w:r w:rsidRPr="00E87C5F">
        <w:rPr>
          <w:rFonts w:asciiTheme="majorHAnsi" w:hAnsiTheme="majorHAnsi"/>
          <w:lang w:val="en-IE"/>
        </w:rPr>
        <w:t xml:space="preserve">Create a campaign that changed the narrative on </w:t>
      </w:r>
    </w:p>
    <w:p w14:paraId="16CEE6DD" w14:textId="77777777" w:rsidR="00E87C5F" w:rsidRPr="00E87C5F" w:rsidRDefault="00E87C5F" w:rsidP="00E87C5F">
      <w:pPr>
        <w:rPr>
          <w:rFonts w:asciiTheme="majorHAnsi" w:hAnsiTheme="majorHAnsi"/>
          <w:lang w:val="en-GB"/>
        </w:rPr>
      </w:pPr>
      <w:r w:rsidRPr="00E87C5F">
        <w:rPr>
          <w:rFonts w:asciiTheme="majorHAnsi" w:hAnsiTheme="majorHAnsi"/>
          <w:lang w:val="en-IE"/>
        </w:rPr>
        <w:t xml:space="preserve">   poverty in your school.</w:t>
      </w:r>
    </w:p>
    <w:p w14:paraId="1A7B5F04" w14:textId="77777777" w:rsidR="00E87C5F" w:rsidRPr="00E87C5F" w:rsidRDefault="00E87C5F" w:rsidP="00E87C5F">
      <w:pPr>
        <w:rPr>
          <w:rFonts w:asciiTheme="majorHAnsi" w:hAnsiTheme="majorHAnsi"/>
          <w:lang w:val="en-GB"/>
        </w:rPr>
      </w:pPr>
      <w:r w:rsidRPr="00E87C5F">
        <w:rPr>
          <w:rFonts w:asciiTheme="majorHAnsi" w:hAnsiTheme="majorHAnsi"/>
          <w:lang w:val="en-IE"/>
        </w:rPr>
        <w:t>- Dignity campaign</w:t>
      </w:r>
    </w:p>
    <w:p w14:paraId="09F8CECF" w14:textId="77777777" w:rsidR="00E87C5F" w:rsidRPr="00E87C5F" w:rsidRDefault="00E87C5F" w:rsidP="00E87C5F">
      <w:pPr>
        <w:rPr>
          <w:rFonts w:asciiTheme="majorHAnsi" w:hAnsiTheme="majorHAnsi"/>
          <w:lang w:val="en-GB"/>
        </w:rPr>
      </w:pPr>
      <w:r w:rsidRPr="00E87C5F">
        <w:rPr>
          <w:rFonts w:asciiTheme="majorHAnsi" w:hAnsiTheme="majorHAnsi"/>
          <w:lang w:val="en-IE"/>
        </w:rPr>
        <w:br/>
      </w:r>
      <w:r w:rsidRPr="00E87C5F">
        <w:rPr>
          <w:rFonts w:asciiTheme="majorHAnsi" w:hAnsiTheme="majorHAnsi"/>
          <w:lang w:val="en-IE"/>
        </w:rPr>
        <w:br/>
      </w:r>
      <w:r w:rsidRPr="00E87C5F">
        <w:rPr>
          <w:rFonts w:asciiTheme="majorHAnsi" w:hAnsiTheme="majorHAnsi"/>
          <w:b/>
          <w:bCs/>
          <w:lang w:val="en-IE"/>
        </w:rPr>
        <w:t>Ideas for Local and National Community Actions: </w:t>
      </w:r>
    </w:p>
    <w:p w14:paraId="29229113" w14:textId="77777777" w:rsidR="00710B76" w:rsidRPr="00E87C5F" w:rsidRDefault="00710B76" w:rsidP="00E87C5F">
      <w:pPr>
        <w:numPr>
          <w:ilvl w:val="1"/>
          <w:numId w:val="5"/>
        </w:numPr>
        <w:rPr>
          <w:rFonts w:asciiTheme="majorHAnsi" w:hAnsiTheme="majorHAnsi"/>
          <w:lang w:val="en-GB"/>
        </w:rPr>
      </w:pPr>
      <w:r w:rsidRPr="00E87C5F">
        <w:rPr>
          <w:rFonts w:asciiTheme="majorHAnsi" w:hAnsiTheme="majorHAnsi"/>
          <w:lang w:val="en-IE"/>
        </w:rPr>
        <w:t>Community Awareness Campaign on Poverty</w:t>
      </w:r>
    </w:p>
    <w:p w14:paraId="2E245062" w14:textId="77777777" w:rsidR="00710B76" w:rsidRPr="00E87C5F" w:rsidRDefault="00710B76" w:rsidP="00E87C5F">
      <w:pPr>
        <w:numPr>
          <w:ilvl w:val="1"/>
          <w:numId w:val="5"/>
        </w:numPr>
        <w:rPr>
          <w:rFonts w:asciiTheme="majorHAnsi" w:hAnsiTheme="majorHAnsi"/>
          <w:lang w:val="en-GB"/>
        </w:rPr>
      </w:pPr>
      <w:r w:rsidRPr="00E87C5F">
        <w:rPr>
          <w:rFonts w:asciiTheme="majorHAnsi" w:hAnsiTheme="majorHAnsi"/>
          <w:lang w:val="en-IE"/>
        </w:rPr>
        <w:t>Advocate for a change in policy/ legislation</w:t>
      </w:r>
    </w:p>
    <w:p w14:paraId="422C8835" w14:textId="77777777" w:rsidR="00710B76" w:rsidRPr="00E87C5F" w:rsidRDefault="00710B76" w:rsidP="00E87C5F">
      <w:pPr>
        <w:numPr>
          <w:ilvl w:val="1"/>
          <w:numId w:val="5"/>
        </w:numPr>
        <w:rPr>
          <w:rFonts w:asciiTheme="majorHAnsi" w:hAnsiTheme="majorHAnsi"/>
          <w:lang w:val="en-GB"/>
        </w:rPr>
      </w:pPr>
      <w:r w:rsidRPr="00E87C5F">
        <w:rPr>
          <w:rFonts w:asciiTheme="majorHAnsi" w:hAnsiTheme="majorHAnsi"/>
          <w:lang w:val="en-IE"/>
        </w:rPr>
        <w:t xml:space="preserve">Join All Together in Dignity https://www.atdireland.ie/wp/ </w:t>
      </w:r>
    </w:p>
    <w:p w14:paraId="41723378" w14:textId="77777777" w:rsidR="00710B76" w:rsidRPr="00E87C5F" w:rsidRDefault="00710B76" w:rsidP="00E87C5F">
      <w:pPr>
        <w:numPr>
          <w:ilvl w:val="1"/>
          <w:numId w:val="5"/>
        </w:numPr>
        <w:rPr>
          <w:rFonts w:asciiTheme="majorHAnsi" w:hAnsiTheme="majorHAnsi"/>
          <w:lang w:val="en-GB"/>
        </w:rPr>
      </w:pPr>
      <w:r w:rsidRPr="00E87C5F">
        <w:rPr>
          <w:rFonts w:asciiTheme="majorHAnsi" w:hAnsiTheme="majorHAnsi"/>
          <w:lang w:val="en-IE"/>
        </w:rPr>
        <w:t>Solidarity Protest/ Art</w:t>
      </w:r>
    </w:p>
    <w:p w14:paraId="552D50BE" w14:textId="77777777" w:rsidR="00E87C5F" w:rsidRPr="00E87C5F" w:rsidRDefault="00E87C5F" w:rsidP="00E87C5F">
      <w:pPr>
        <w:rPr>
          <w:rFonts w:asciiTheme="majorHAnsi" w:hAnsiTheme="majorHAnsi"/>
          <w:lang w:val="en-GB"/>
        </w:rPr>
      </w:pPr>
      <w:r w:rsidRPr="00E87C5F">
        <w:rPr>
          <w:rFonts w:asciiTheme="majorHAnsi" w:hAnsiTheme="majorHAnsi"/>
          <w:lang w:val="en-IE"/>
        </w:rPr>
        <w:br/>
      </w:r>
      <w:r w:rsidRPr="00E87C5F">
        <w:rPr>
          <w:rFonts w:asciiTheme="majorHAnsi" w:hAnsiTheme="majorHAnsi"/>
          <w:lang w:val="en-IE"/>
        </w:rPr>
        <w:br/>
      </w:r>
      <w:r w:rsidRPr="00E87C5F">
        <w:rPr>
          <w:rFonts w:asciiTheme="majorHAnsi" w:hAnsiTheme="majorHAnsi"/>
          <w:b/>
          <w:bCs/>
          <w:lang w:val="en-IE"/>
        </w:rPr>
        <w:t>Ideas for European and Global Community Actions:</w:t>
      </w:r>
    </w:p>
    <w:p w14:paraId="467F742C" w14:textId="77777777" w:rsidR="00710B76" w:rsidRPr="00E87C5F" w:rsidRDefault="00710B76" w:rsidP="00E87C5F">
      <w:pPr>
        <w:numPr>
          <w:ilvl w:val="1"/>
          <w:numId w:val="6"/>
        </w:numPr>
        <w:rPr>
          <w:rFonts w:asciiTheme="majorHAnsi" w:hAnsiTheme="majorHAnsi"/>
          <w:lang w:val="en-GB"/>
        </w:rPr>
      </w:pPr>
      <w:r w:rsidRPr="00E87C5F">
        <w:rPr>
          <w:rFonts w:asciiTheme="majorHAnsi" w:hAnsiTheme="majorHAnsi"/>
          <w:lang w:val="en-IE"/>
        </w:rPr>
        <w:t>Take part in a tax justice or debt  campaign</w:t>
      </w:r>
    </w:p>
    <w:p w14:paraId="22988C16" w14:textId="77777777" w:rsidR="00710B76" w:rsidRPr="00E87C5F" w:rsidRDefault="00710B76" w:rsidP="00E87C5F">
      <w:pPr>
        <w:numPr>
          <w:ilvl w:val="1"/>
          <w:numId w:val="6"/>
        </w:numPr>
        <w:rPr>
          <w:rFonts w:asciiTheme="majorHAnsi" w:hAnsiTheme="majorHAnsi"/>
          <w:lang w:val="en-GB"/>
        </w:rPr>
      </w:pPr>
      <w:hyperlink r:id="rId18" w:history="1">
        <w:r w:rsidRPr="00E87C5F">
          <w:rPr>
            <w:rStyle w:val="Hyperlink"/>
            <w:rFonts w:asciiTheme="majorHAnsi" w:hAnsiTheme="majorHAnsi"/>
            <w:lang w:val="en-IE"/>
          </w:rPr>
          <w:t>https://www.landrightsnow.org</w:t>
        </w:r>
      </w:hyperlink>
      <w:hyperlink r:id="rId19" w:history="1">
        <w:r w:rsidRPr="00E87C5F">
          <w:rPr>
            <w:rStyle w:val="Hyperlink"/>
            <w:rFonts w:asciiTheme="majorHAnsi" w:hAnsiTheme="majorHAnsi"/>
            <w:lang w:val="en-IE"/>
          </w:rPr>
          <w:t>/</w:t>
        </w:r>
      </w:hyperlink>
    </w:p>
    <w:p w14:paraId="5142E223" w14:textId="77777777" w:rsidR="00710B76" w:rsidRPr="00E87C5F" w:rsidRDefault="00710B76" w:rsidP="00E87C5F">
      <w:pPr>
        <w:numPr>
          <w:ilvl w:val="1"/>
          <w:numId w:val="6"/>
        </w:numPr>
        <w:rPr>
          <w:rFonts w:asciiTheme="majorHAnsi" w:hAnsiTheme="majorHAnsi"/>
          <w:lang w:val="en-GB"/>
        </w:rPr>
      </w:pPr>
      <w:hyperlink r:id="rId20" w:history="1">
        <w:r w:rsidRPr="00E87C5F">
          <w:rPr>
            <w:rStyle w:val="Hyperlink"/>
            <w:rFonts w:asciiTheme="majorHAnsi" w:hAnsiTheme="majorHAnsi"/>
            <w:lang w:val="en-IE"/>
          </w:rPr>
          <w:t>https://</w:t>
        </w:r>
      </w:hyperlink>
      <w:hyperlink r:id="rId21" w:history="1">
        <w:r w:rsidRPr="00E87C5F">
          <w:rPr>
            <w:rStyle w:val="Hyperlink"/>
            <w:rFonts w:asciiTheme="majorHAnsi" w:hAnsiTheme="majorHAnsi"/>
            <w:lang w:val="en-IE"/>
          </w:rPr>
          <w:t>www.globallivingwage.org</w:t>
        </w:r>
      </w:hyperlink>
    </w:p>
    <w:p w14:paraId="6B557A83" w14:textId="77777777" w:rsidR="00E87C5F" w:rsidRPr="00A038E8" w:rsidRDefault="00E87C5F" w:rsidP="00567135">
      <w:pPr>
        <w:rPr>
          <w:rFonts w:asciiTheme="majorHAnsi" w:hAnsiTheme="majorHAnsi"/>
        </w:rPr>
      </w:pPr>
    </w:p>
    <w:sectPr w:rsidR="00E87C5F" w:rsidRPr="00A038E8" w:rsidSect="00B35BE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B6958"/>
    <w:multiLevelType w:val="hybridMultilevel"/>
    <w:tmpl w:val="6ABC2002"/>
    <w:lvl w:ilvl="0" w:tplc="69F2C8BA">
      <w:start w:val="1"/>
      <w:numFmt w:val="bullet"/>
      <w:lvlText w:val="•"/>
      <w:lvlJc w:val="left"/>
      <w:pPr>
        <w:tabs>
          <w:tab w:val="num" w:pos="720"/>
        </w:tabs>
        <w:ind w:left="720" w:hanging="360"/>
      </w:pPr>
      <w:rPr>
        <w:rFonts w:ascii="Arial" w:hAnsi="Arial" w:hint="default"/>
      </w:rPr>
    </w:lvl>
    <w:lvl w:ilvl="1" w:tplc="05B8C274">
      <w:start w:val="1"/>
      <w:numFmt w:val="bullet"/>
      <w:lvlText w:val="•"/>
      <w:lvlJc w:val="left"/>
      <w:pPr>
        <w:tabs>
          <w:tab w:val="num" w:pos="1440"/>
        </w:tabs>
        <w:ind w:left="1440" w:hanging="360"/>
      </w:pPr>
      <w:rPr>
        <w:rFonts w:ascii="Arial" w:hAnsi="Arial" w:hint="default"/>
      </w:rPr>
    </w:lvl>
    <w:lvl w:ilvl="2" w:tplc="77B6241E" w:tentative="1">
      <w:start w:val="1"/>
      <w:numFmt w:val="bullet"/>
      <w:lvlText w:val="•"/>
      <w:lvlJc w:val="left"/>
      <w:pPr>
        <w:tabs>
          <w:tab w:val="num" w:pos="2160"/>
        </w:tabs>
        <w:ind w:left="2160" w:hanging="360"/>
      </w:pPr>
      <w:rPr>
        <w:rFonts w:ascii="Arial" w:hAnsi="Arial" w:hint="default"/>
      </w:rPr>
    </w:lvl>
    <w:lvl w:ilvl="3" w:tplc="F154E43A" w:tentative="1">
      <w:start w:val="1"/>
      <w:numFmt w:val="bullet"/>
      <w:lvlText w:val="•"/>
      <w:lvlJc w:val="left"/>
      <w:pPr>
        <w:tabs>
          <w:tab w:val="num" w:pos="2880"/>
        </w:tabs>
        <w:ind w:left="2880" w:hanging="360"/>
      </w:pPr>
      <w:rPr>
        <w:rFonts w:ascii="Arial" w:hAnsi="Arial" w:hint="default"/>
      </w:rPr>
    </w:lvl>
    <w:lvl w:ilvl="4" w:tplc="1D849D72" w:tentative="1">
      <w:start w:val="1"/>
      <w:numFmt w:val="bullet"/>
      <w:lvlText w:val="•"/>
      <w:lvlJc w:val="left"/>
      <w:pPr>
        <w:tabs>
          <w:tab w:val="num" w:pos="3600"/>
        </w:tabs>
        <w:ind w:left="3600" w:hanging="360"/>
      </w:pPr>
      <w:rPr>
        <w:rFonts w:ascii="Arial" w:hAnsi="Arial" w:hint="default"/>
      </w:rPr>
    </w:lvl>
    <w:lvl w:ilvl="5" w:tplc="B6BCDC82" w:tentative="1">
      <w:start w:val="1"/>
      <w:numFmt w:val="bullet"/>
      <w:lvlText w:val="•"/>
      <w:lvlJc w:val="left"/>
      <w:pPr>
        <w:tabs>
          <w:tab w:val="num" w:pos="4320"/>
        </w:tabs>
        <w:ind w:left="4320" w:hanging="360"/>
      </w:pPr>
      <w:rPr>
        <w:rFonts w:ascii="Arial" w:hAnsi="Arial" w:hint="default"/>
      </w:rPr>
    </w:lvl>
    <w:lvl w:ilvl="6" w:tplc="0CC43424" w:tentative="1">
      <w:start w:val="1"/>
      <w:numFmt w:val="bullet"/>
      <w:lvlText w:val="•"/>
      <w:lvlJc w:val="left"/>
      <w:pPr>
        <w:tabs>
          <w:tab w:val="num" w:pos="5040"/>
        </w:tabs>
        <w:ind w:left="5040" w:hanging="360"/>
      </w:pPr>
      <w:rPr>
        <w:rFonts w:ascii="Arial" w:hAnsi="Arial" w:hint="default"/>
      </w:rPr>
    </w:lvl>
    <w:lvl w:ilvl="7" w:tplc="9CE0C466" w:tentative="1">
      <w:start w:val="1"/>
      <w:numFmt w:val="bullet"/>
      <w:lvlText w:val="•"/>
      <w:lvlJc w:val="left"/>
      <w:pPr>
        <w:tabs>
          <w:tab w:val="num" w:pos="5760"/>
        </w:tabs>
        <w:ind w:left="5760" w:hanging="360"/>
      </w:pPr>
      <w:rPr>
        <w:rFonts w:ascii="Arial" w:hAnsi="Arial" w:hint="default"/>
      </w:rPr>
    </w:lvl>
    <w:lvl w:ilvl="8" w:tplc="F8E65A0E" w:tentative="1">
      <w:start w:val="1"/>
      <w:numFmt w:val="bullet"/>
      <w:lvlText w:val="•"/>
      <w:lvlJc w:val="left"/>
      <w:pPr>
        <w:tabs>
          <w:tab w:val="num" w:pos="6480"/>
        </w:tabs>
        <w:ind w:left="6480" w:hanging="360"/>
      </w:pPr>
      <w:rPr>
        <w:rFonts w:ascii="Arial" w:hAnsi="Arial" w:hint="default"/>
      </w:rPr>
    </w:lvl>
  </w:abstractNum>
  <w:abstractNum w:abstractNumId="1">
    <w:nsid w:val="428650BC"/>
    <w:multiLevelType w:val="hybridMultilevel"/>
    <w:tmpl w:val="ECB6C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3E442F"/>
    <w:multiLevelType w:val="hybridMultilevel"/>
    <w:tmpl w:val="F2AE8F1E"/>
    <w:lvl w:ilvl="0" w:tplc="E1143808">
      <w:start w:val="1"/>
      <w:numFmt w:val="bullet"/>
      <w:lvlText w:val="-"/>
      <w:lvlJc w:val="left"/>
      <w:pPr>
        <w:tabs>
          <w:tab w:val="num" w:pos="720"/>
        </w:tabs>
        <w:ind w:left="720" w:hanging="360"/>
      </w:pPr>
      <w:rPr>
        <w:rFonts w:ascii="Times New Roman" w:hAnsi="Times New Roman" w:hint="default"/>
      </w:rPr>
    </w:lvl>
    <w:lvl w:ilvl="1" w:tplc="1B10A55A">
      <w:start w:val="1"/>
      <w:numFmt w:val="bullet"/>
      <w:lvlText w:val="-"/>
      <w:lvlJc w:val="left"/>
      <w:pPr>
        <w:tabs>
          <w:tab w:val="num" w:pos="1440"/>
        </w:tabs>
        <w:ind w:left="1440" w:hanging="360"/>
      </w:pPr>
      <w:rPr>
        <w:rFonts w:ascii="Times New Roman" w:hAnsi="Times New Roman" w:hint="default"/>
      </w:rPr>
    </w:lvl>
    <w:lvl w:ilvl="2" w:tplc="DD582202" w:tentative="1">
      <w:start w:val="1"/>
      <w:numFmt w:val="bullet"/>
      <w:lvlText w:val="-"/>
      <w:lvlJc w:val="left"/>
      <w:pPr>
        <w:tabs>
          <w:tab w:val="num" w:pos="2160"/>
        </w:tabs>
        <w:ind w:left="2160" w:hanging="360"/>
      </w:pPr>
      <w:rPr>
        <w:rFonts w:ascii="Times New Roman" w:hAnsi="Times New Roman" w:hint="default"/>
      </w:rPr>
    </w:lvl>
    <w:lvl w:ilvl="3" w:tplc="30E4E464" w:tentative="1">
      <w:start w:val="1"/>
      <w:numFmt w:val="bullet"/>
      <w:lvlText w:val="-"/>
      <w:lvlJc w:val="left"/>
      <w:pPr>
        <w:tabs>
          <w:tab w:val="num" w:pos="2880"/>
        </w:tabs>
        <w:ind w:left="2880" w:hanging="360"/>
      </w:pPr>
      <w:rPr>
        <w:rFonts w:ascii="Times New Roman" w:hAnsi="Times New Roman" w:hint="default"/>
      </w:rPr>
    </w:lvl>
    <w:lvl w:ilvl="4" w:tplc="507E573E" w:tentative="1">
      <w:start w:val="1"/>
      <w:numFmt w:val="bullet"/>
      <w:lvlText w:val="-"/>
      <w:lvlJc w:val="left"/>
      <w:pPr>
        <w:tabs>
          <w:tab w:val="num" w:pos="3600"/>
        </w:tabs>
        <w:ind w:left="3600" w:hanging="360"/>
      </w:pPr>
      <w:rPr>
        <w:rFonts w:ascii="Times New Roman" w:hAnsi="Times New Roman" w:hint="default"/>
      </w:rPr>
    </w:lvl>
    <w:lvl w:ilvl="5" w:tplc="37647C56" w:tentative="1">
      <w:start w:val="1"/>
      <w:numFmt w:val="bullet"/>
      <w:lvlText w:val="-"/>
      <w:lvlJc w:val="left"/>
      <w:pPr>
        <w:tabs>
          <w:tab w:val="num" w:pos="4320"/>
        </w:tabs>
        <w:ind w:left="4320" w:hanging="360"/>
      </w:pPr>
      <w:rPr>
        <w:rFonts w:ascii="Times New Roman" w:hAnsi="Times New Roman" w:hint="default"/>
      </w:rPr>
    </w:lvl>
    <w:lvl w:ilvl="6" w:tplc="7402E378" w:tentative="1">
      <w:start w:val="1"/>
      <w:numFmt w:val="bullet"/>
      <w:lvlText w:val="-"/>
      <w:lvlJc w:val="left"/>
      <w:pPr>
        <w:tabs>
          <w:tab w:val="num" w:pos="5040"/>
        </w:tabs>
        <w:ind w:left="5040" w:hanging="360"/>
      </w:pPr>
      <w:rPr>
        <w:rFonts w:ascii="Times New Roman" w:hAnsi="Times New Roman" w:hint="default"/>
      </w:rPr>
    </w:lvl>
    <w:lvl w:ilvl="7" w:tplc="0E7CFFA0" w:tentative="1">
      <w:start w:val="1"/>
      <w:numFmt w:val="bullet"/>
      <w:lvlText w:val="-"/>
      <w:lvlJc w:val="left"/>
      <w:pPr>
        <w:tabs>
          <w:tab w:val="num" w:pos="5760"/>
        </w:tabs>
        <w:ind w:left="5760" w:hanging="360"/>
      </w:pPr>
      <w:rPr>
        <w:rFonts w:ascii="Times New Roman" w:hAnsi="Times New Roman" w:hint="default"/>
      </w:rPr>
    </w:lvl>
    <w:lvl w:ilvl="8" w:tplc="5E065FA6" w:tentative="1">
      <w:start w:val="1"/>
      <w:numFmt w:val="bullet"/>
      <w:lvlText w:val="-"/>
      <w:lvlJc w:val="left"/>
      <w:pPr>
        <w:tabs>
          <w:tab w:val="num" w:pos="6480"/>
        </w:tabs>
        <w:ind w:left="6480" w:hanging="360"/>
      </w:pPr>
      <w:rPr>
        <w:rFonts w:ascii="Times New Roman" w:hAnsi="Times New Roman" w:hint="default"/>
      </w:rPr>
    </w:lvl>
  </w:abstractNum>
  <w:abstractNum w:abstractNumId="3">
    <w:nsid w:val="5B37167F"/>
    <w:multiLevelType w:val="hybridMultilevel"/>
    <w:tmpl w:val="59A0B536"/>
    <w:lvl w:ilvl="0" w:tplc="4FA4D03A">
      <w:start w:val="1"/>
      <w:numFmt w:val="bullet"/>
      <w:lvlText w:val="•"/>
      <w:lvlJc w:val="left"/>
      <w:pPr>
        <w:tabs>
          <w:tab w:val="num" w:pos="720"/>
        </w:tabs>
        <w:ind w:left="720" w:hanging="360"/>
      </w:pPr>
      <w:rPr>
        <w:rFonts w:ascii="Arial" w:hAnsi="Arial" w:hint="default"/>
      </w:rPr>
    </w:lvl>
    <w:lvl w:ilvl="1" w:tplc="DDC2F252">
      <w:start w:val="1"/>
      <w:numFmt w:val="bullet"/>
      <w:lvlText w:val="•"/>
      <w:lvlJc w:val="left"/>
      <w:pPr>
        <w:tabs>
          <w:tab w:val="num" w:pos="1440"/>
        </w:tabs>
        <w:ind w:left="1440" w:hanging="360"/>
      </w:pPr>
      <w:rPr>
        <w:rFonts w:ascii="Arial" w:hAnsi="Arial" w:hint="default"/>
      </w:rPr>
    </w:lvl>
    <w:lvl w:ilvl="2" w:tplc="F1722A1E" w:tentative="1">
      <w:start w:val="1"/>
      <w:numFmt w:val="bullet"/>
      <w:lvlText w:val="•"/>
      <w:lvlJc w:val="left"/>
      <w:pPr>
        <w:tabs>
          <w:tab w:val="num" w:pos="2160"/>
        </w:tabs>
        <w:ind w:left="2160" w:hanging="360"/>
      </w:pPr>
      <w:rPr>
        <w:rFonts w:ascii="Arial" w:hAnsi="Arial" w:hint="default"/>
      </w:rPr>
    </w:lvl>
    <w:lvl w:ilvl="3" w:tplc="463A6CF0" w:tentative="1">
      <w:start w:val="1"/>
      <w:numFmt w:val="bullet"/>
      <w:lvlText w:val="•"/>
      <w:lvlJc w:val="left"/>
      <w:pPr>
        <w:tabs>
          <w:tab w:val="num" w:pos="2880"/>
        </w:tabs>
        <w:ind w:left="2880" w:hanging="360"/>
      </w:pPr>
      <w:rPr>
        <w:rFonts w:ascii="Arial" w:hAnsi="Arial" w:hint="default"/>
      </w:rPr>
    </w:lvl>
    <w:lvl w:ilvl="4" w:tplc="A3907096" w:tentative="1">
      <w:start w:val="1"/>
      <w:numFmt w:val="bullet"/>
      <w:lvlText w:val="•"/>
      <w:lvlJc w:val="left"/>
      <w:pPr>
        <w:tabs>
          <w:tab w:val="num" w:pos="3600"/>
        </w:tabs>
        <w:ind w:left="3600" w:hanging="360"/>
      </w:pPr>
      <w:rPr>
        <w:rFonts w:ascii="Arial" w:hAnsi="Arial" w:hint="default"/>
      </w:rPr>
    </w:lvl>
    <w:lvl w:ilvl="5" w:tplc="9372F9E6" w:tentative="1">
      <w:start w:val="1"/>
      <w:numFmt w:val="bullet"/>
      <w:lvlText w:val="•"/>
      <w:lvlJc w:val="left"/>
      <w:pPr>
        <w:tabs>
          <w:tab w:val="num" w:pos="4320"/>
        </w:tabs>
        <w:ind w:left="4320" w:hanging="360"/>
      </w:pPr>
      <w:rPr>
        <w:rFonts w:ascii="Arial" w:hAnsi="Arial" w:hint="default"/>
      </w:rPr>
    </w:lvl>
    <w:lvl w:ilvl="6" w:tplc="6FA449B2" w:tentative="1">
      <w:start w:val="1"/>
      <w:numFmt w:val="bullet"/>
      <w:lvlText w:val="•"/>
      <w:lvlJc w:val="left"/>
      <w:pPr>
        <w:tabs>
          <w:tab w:val="num" w:pos="5040"/>
        </w:tabs>
        <w:ind w:left="5040" w:hanging="360"/>
      </w:pPr>
      <w:rPr>
        <w:rFonts w:ascii="Arial" w:hAnsi="Arial" w:hint="default"/>
      </w:rPr>
    </w:lvl>
    <w:lvl w:ilvl="7" w:tplc="AC3C2D86" w:tentative="1">
      <w:start w:val="1"/>
      <w:numFmt w:val="bullet"/>
      <w:lvlText w:val="•"/>
      <w:lvlJc w:val="left"/>
      <w:pPr>
        <w:tabs>
          <w:tab w:val="num" w:pos="5760"/>
        </w:tabs>
        <w:ind w:left="5760" w:hanging="360"/>
      </w:pPr>
      <w:rPr>
        <w:rFonts w:ascii="Arial" w:hAnsi="Arial" w:hint="default"/>
      </w:rPr>
    </w:lvl>
    <w:lvl w:ilvl="8" w:tplc="CD1E8862" w:tentative="1">
      <w:start w:val="1"/>
      <w:numFmt w:val="bullet"/>
      <w:lvlText w:val="•"/>
      <w:lvlJc w:val="left"/>
      <w:pPr>
        <w:tabs>
          <w:tab w:val="num" w:pos="6480"/>
        </w:tabs>
        <w:ind w:left="6480" w:hanging="360"/>
      </w:pPr>
      <w:rPr>
        <w:rFonts w:ascii="Arial" w:hAnsi="Arial" w:hint="default"/>
      </w:rPr>
    </w:lvl>
  </w:abstractNum>
  <w:abstractNum w:abstractNumId="4">
    <w:nsid w:val="6BBA7B33"/>
    <w:multiLevelType w:val="hybridMultilevel"/>
    <w:tmpl w:val="5F666428"/>
    <w:lvl w:ilvl="0" w:tplc="DC4CD9C0">
      <w:start w:val="1"/>
      <w:numFmt w:val="bullet"/>
      <w:lvlText w:val="•"/>
      <w:lvlJc w:val="left"/>
      <w:pPr>
        <w:tabs>
          <w:tab w:val="num" w:pos="720"/>
        </w:tabs>
        <w:ind w:left="720" w:hanging="360"/>
      </w:pPr>
      <w:rPr>
        <w:rFonts w:ascii="Arial" w:hAnsi="Arial" w:hint="default"/>
      </w:rPr>
    </w:lvl>
    <w:lvl w:ilvl="1" w:tplc="16EE0550">
      <w:start w:val="1"/>
      <w:numFmt w:val="bullet"/>
      <w:lvlText w:val="•"/>
      <w:lvlJc w:val="left"/>
      <w:pPr>
        <w:tabs>
          <w:tab w:val="num" w:pos="1440"/>
        </w:tabs>
        <w:ind w:left="1440" w:hanging="360"/>
      </w:pPr>
      <w:rPr>
        <w:rFonts w:ascii="Arial" w:hAnsi="Arial" w:hint="default"/>
      </w:rPr>
    </w:lvl>
    <w:lvl w:ilvl="2" w:tplc="0908D978" w:tentative="1">
      <w:start w:val="1"/>
      <w:numFmt w:val="bullet"/>
      <w:lvlText w:val="•"/>
      <w:lvlJc w:val="left"/>
      <w:pPr>
        <w:tabs>
          <w:tab w:val="num" w:pos="2160"/>
        </w:tabs>
        <w:ind w:left="2160" w:hanging="360"/>
      </w:pPr>
      <w:rPr>
        <w:rFonts w:ascii="Arial" w:hAnsi="Arial" w:hint="default"/>
      </w:rPr>
    </w:lvl>
    <w:lvl w:ilvl="3" w:tplc="50BA782A" w:tentative="1">
      <w:start w:val="1"/>
      <w:numFmt w:val="bullet"/>
      <w:lvlText w:val="•"/>
      <w:lvlJc w:val="left"/>
      <w:pPr>
        <w:tabs>
          <w:tab w:val="num" w:pos="2880"/>
        </w:tabs>
        <w:ind w:left="2880" w:hanging="360"/>
      </w:pPr>
      <w:rPr>
        <w:rFonts w:ascii="Arial" w:hAnsi="Arial" w:hint="default"/>
      </w:rPr>
    </w:lvl>
    <w:lvl w:ilvl="4" w:tplc="5BD0D6F2" w:tentative="1">
      <w:start w:val="1"/>
      <w:numFmt w:val="bullet"/>
      <w:lvlText w:val="•"/>
      <w:lvlJc w:val="left"/>
      <w:pPr>
        <w:tabs>
          <w:tab w:val="num" w:pos="3600"/>
        </w:tabs>
        <w:ind w:left="3600" w:hanging="360"/>
      </w:pPr>
      <w:rPr>
        <w:rFonts w:ascii="Arial" w:hAnsi="Arial" w:hint="default"/>
      </w:rPr>
    </w:lvl>
    <w:lvl w:ilvl="5" w:tplc="B45A56DC" w:tentative="1">
      <w:start w:val="1"/>
      <w:numFmt w:val="bullet"/>
      <w:lvlText w:val="•"/>
      <w:lvlJc w:val="left"/>
      <w:pPr>
        <w:tabs>
          <w:tab w:val="num" w:pos="4320"/>
        </w:tabs>
        <w:ind w:left="4320" w:hanging="360"/>
      </w:pPr>
      <w:rPr>
        <w:rFonts w:ascii="Arial" w:hAnsi="Arial" w:hint="default"/>
      </w:rPr>
    </w:lvl>
    <w:lvl w:ilvl="6" w:tplc="D2246412" w:tentative="1">
      <w:start w:val="1"/>
      <w:numFmt w:val="bullet"/>
      <w:lvlText w:val="•"/>
      <w:lvlJc w:val="left"/>
      <w:pPr>
        <w:tabs>
          <w:tab w:val="num" w:pos="5040"/>
        </w:tabs>
        <w:ind w:left="5040" w:hanging="360"/>
      </w:pPr>
      <w:rPr>
        <w:rFonts w:ascii="Arial" w:hAnsi="Arial" w:hint="default"/>
      </w:rPr>
    </w:lvl>
    <w:lvl w:ilvl="7" w:tplc="5B38D454" w:tentative="1">
      <w:start w:val="1"/>
      <w:numFmt w:val="bullet"/>
      <w:lvlText w:val="•"/>
      <w:lvlJc w:val="left"/>
      <w:pPr>
        <w:tabs>
          <w:tab w:val="num" w:pos="5760"/>
        </w:tabs>
        <w:ind w:left="5760" w:hanging="360"/>
      </w:pPr>
      <w:rPr>
        <w:rFonts w:ascii="Arial" w:hAnsi="Arial" w:hint="default"/>
      </w:rPr>
    </w:lvl>
    <w:lvl w:ilvl="8" w:tplc="1B9A60FC" w:tentative="1">
      <w:start w:val="1"/>
      <w:numFmt w:val="bullet"/>
      <w:lvlText w:val="•"/>
      <w:lvlJc w:val="left"/>
      <w:pPr>
        <w:tabs>
          <w:tab w:val="num" w:pos="6480"/>
        </w:tabs>
        <w:ind w:left="6480" w:hanging="360"/>
      </w:pPr>
      <w:rPr>
        <w:rFonts w:ascii="Arial" w:hAnsi="Arial" w:hint="default"/>
      </w:rPr>
    </w:lvl>
  </w:abstractNum>
  <w:abstractNum w:abstractNumId="5">
    <w:nsid w:val="7CFB76D2"/>
    <w:multiLevelType w:val="hybridMultilevel"/>
    <w:tmpl w:val="71AEB6BC"/>
    <w:lvl w:ilvl="0" w:tplc="BFBE81A4">
      <w:start w:val="1"/>
      <w:numFmt w:val="bullet"/>
      <w:lvlText w:val="-"/>
      <w:lvlJc w:val="left"/>
      <w:pPr>
        <w:tabs>
          <w:tab w:val="num" w:pos="720"/>
        </w:tabs>
        <w:ind w:left="720" w:hanging="360"/>
      </w:pPr>
      <w:rPr>
        <w:rFonts w:ascii="Times New Roman" w:hAnsi="Times New Roman" w:hint="default"/>
      </w:rPr>
    </w:lvl>
    <w:lvl w:ilvl="1" w:tplc="E8966D6E">
      <w:start w:val="1"/>
      <w:numFmt w:val="bullet"/>
      <w:lvlText w:val="-"/>
      <w:lvlJc w:val="left"/>
      <w:pPr>
        <w:tabs>
          <w:tab w:val="num" w:pos="1440"/>
        </w:tabs>
        <w:ind w:left="1440" w:hanging="360"/>
      </w:pPr>
      <w:rPr>
        <w:rFonts w:ascii="Times New Roman" w:hAnsi="Times New Roman" w:hint="default"/>
      </w:rPr>
    </w:lvl>
    <w:lvl w:ilvl="2" w:tplc="B3A08404" w:tentative="1">
      <w:start w:val="1"/>
      <w:numFmt w:val="bullet"/>
      <w:lvlText w:val="-"/>
      <w:lvlJc w:val="left"/>
      <w:pPr>
        <w:tabs>
          <w:tab w:val="num" w:pos="2160"/>
        </w:tabs>
        <w:ind w:left="2160" w:hanging="360"/>
      </w:pPr>
      <w:rPr>
        <w:rFonts w:ascii="Times New Roman" w:hAnsi="Times New Roman" w:hint="default"/>
      </w:rPr>
    </w:lvl>
    <w:lvl w:ilvl="3" w:tplc="F67EFEBA" w:tentative="1">
      <w:start w:val="1"/>
      <w:numFmt w:val="bullet"/>
      <w:lvlText w:val="-"/>
      <w:lvlJc w:val="left"/>
      <w:pPr>
        <w:tabs>
          <w:tab w:val="num" w:pos="2880"/>
        </w:tabs>
        <w:ind w:left="2880" w:hanging="360"/>
      </w:pPr>
      <w:rPr>
        <w:rFonts w:ascii="Times New Roman" w:hAnsi="Times New Roman" w:hint="default"/>
      </w:rPr>
    </w:lvl>
    <w:lvl w:ilvl="4" w:tplc="BF00E54E" w:tentative="1">
      <w:start w:val="1"/>
      <w:numFmt w:val="bullet"/>
      <w:lvlText w:val="-"/>
      <w:lvlJc w:val="left"/>
      <w:pPr>
        <w:tabs>
          <w:tab w:val="num" w:pos="3600"/>
        </w:tabs>
        <w:ind w:left="3600" w:hanging="360"/>
      </w:pPr>
      <w:rPr>
        <w:rFonts w:ascii="Times New Roman" w:hAnsi="Times New Roman" w:hint="default"/>
      </w:rPr>
    </w:lvl>
    <w:lvl w:ilvl="5" w:tplc="91C0F5CA" w:tentative="1">
      <w:start w:val="1"/>
      <w:numFmt w:val="bullet"/>
      <w:lvlText w:val="-"/>
      <w:lvlJc w:val="left"/>
      <w:pPr>
        <w:tabs>
          <w:tab w:val="num" w:pos="4320"/>
        </w:tabs>
        <w:ind w:left="4320" w:hanging="360"/>
      </w:pPr>
      <w:rPr>
        <w:rFonts w:ascii="Times New Roman" w:hAnsi="Times New Roman" w:hint="default"/>
      </w:rPr>
    </w:lvl>
    <w:lvl w:ilvl="6" w:tplc="087CF53C" w:tentative="1">
      <w:start w:val="1"/>
      <w:numFmt w:val="bullet"/>
      <w:lvlText w:val="-"/>
      <w:lvlJc w:val="left"/>
      <w:pPr>
        <w:tabs>
          <w:tab w:val="num" w:pos="5040"/>
        </w:tabs>
        <w:ind w:left="5040" w:hanging="360"/>
      </w:pPr>
      <w:rPr>
        <w:rFonts w:ascii="Times New Roman" w:hAnsi="Times New Roman" w:hint="default"/>
      </w:rPr>
    </w:lvl>
    <w:lvl w:ilvl="7" w:tplc="C7DAA802" w:tentative="1">
      <w:start w:val="1"/>
      <w:numFmt w:val="bullet"/>
      <w:lvlText w:val="-"/>
      <w:lvlJc w:val="left"/>
      <w:pPr>
        <w:tabs>
          <w:tab w:val="num" w:pos="5760"/>
        </w:tabs>
        <w:ind w:left="5760" w:hanging="360"/>
      </w:pPr>
      <w:rPr>
        <w:rFonts w:ascii="Times New Roman" w:hAnsi="Times New Roman" w:hint="default"/>
      </w:rPr>
    </w:lvl>
    <w:lvl w:ilvl="8" w:tplc="D646FA1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135"/>
    <w:rsid w:val="000D1E98"/>
    <w:rsid w:val="00173D45"/>
    <w:rsid w:val="001B4024"/>
    <w:rsid w:val="0026394D"/>
    <w:rsid w:val="002F2B75"/>
    <w:rsid w:val="00342243"/>
    <w:rsid w:val="003A2B90"/>
    <w:rsid w:val="003C39CA"/>
    <w:rsid w:val="00471BC2"/>
    <w:rsid w:val="004D7F6E"/>
    <w:rsid w:val="00567135"/>
    <w:rsid w:val="00710B76"/>
    <w:rsid w:val="007E1E93"/>
    <w:rsid w:val="0087743F"/>
    <w:rsid w:val="008B691E"/>
    <w:rsid w:val="008F2B00"/>
    <w:rsid w:val="00A038E8"/>
    <w:rsid w:val="00A34E2A"/>
    <w:rsid w:val="00AC3470"/>
    <w:rsid w:val="00B336BB"/>
    <w:rsid w:val="00B35BEC"/>
    <w:rsid w:val="00B60333"/>
    <w:rsid w:val="00C258C8"/>
    <w:rsid w:val="00C37D25"/>
    <w:rsid w:val="00C80C9C"/>
    <w:rsid w:val="00E7013A"/>
    <w:rsid w:val="00E87C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B27A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2B90"/>
    <w:pPr>
      <w:spacing w:before="100" w:beforeAutospacing="1" w:after="100" w:afterAutospacing="1"/>
      <w:outlineLvl w:val="0"/>
    </w:pPr>
    <w:rPr>
      <w:rFonts w:ascii="Times New Roman" w:hAnsi="Times New Roman"/>
      <w:b/>
      <w:bCs/>
      <w:kern w:val="36"/>
      <w:sz w:val="48"/>
      <w:szCs w:val="4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B90"/>
    <w:rPr>
      <w:rFonts w:ascii="Times New Roman" w:hAnsi="Times New Roman"/>
      <w:b/>
      <w:bCs/>
      <w:kern w:val="36"/>
      <w:sz w:val="48"/>
      <w:szCs w:val="48"/>
      <w:lang w:val="en-GB"/>
    </w:rPr>
  </w:style>
  <w:style w:type="character" w:styleId="Hyperlink">
    <w:name w:val="Hyperlink"/>
    <w:basedOn w:val="DefaultParagraphFont"/>
    <w:uiPriority w:val="99"/>
    <w:unhideWhenUsed/>
    <w:rsid w:val="00471BC2"/>
    <w:rPr>
      <w:color w:val="0000FF" w:themeColor="hyperlink"/>
      <w:u w:val="single"/>
    </w:rPr>
  </w:style>
  <w:style w:type="paragraph" w:styleId="ListParagraph">
    <w:name w:val="List Paragraph"/>
    <w:basedOn w:val="Normal"/>
    <w:uiPriority w:val="34"/>
    <w:qFormat/>
    <w:rsid w:val="00E7013A"/>
    <w:pPr>
      <w:ind w:left="720"/>
      <w:contextualSpacing/>
    </w:pPr>
  </w:style>
  <w:style w:type="character" w:styleId="FollowedHyperlink">
    <w:name w:val="FollowedHyperlink"/>
    <w:basedOn w:val="DefaultParagraphFont"/>
    <w:uiPriority w:val="99"/>
    <w:semiHidden/>
    <w:unhideWhenUsed/>
    <w:rsid w:val="00C258C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2B90"/>
    <w:pPr>
      <w:spacing w:before="100" w:beforeAutospacing="1" w:after="100" w:afterAutospacing="1"/>
      <w:outlineLvl w:val="0"/>
    </w:pPr>
    <w:rPr>
      <w:rFonts w:ascii="Times New Roman" w:hAnsi="Times New Roman"/>
      <w:b/>
      <w:bCs/>
      <w:kern w:val="36"/>
      <w:sz w:val="48"/>
      <w:szCs w:val="4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B90"/>
    <w:rPr>
      <w:rFonts w:ascii="Times New Roman" w:hAnsi="Times New Roman"/>
      <w:b/>
      <w:bCs/>
      <w:kern w:val="36"/>
      <w:sz w:val="48"/>
      <w:szCs w:val="48"/>
      <w:lang w:val="en-GB"/>
    </w:rPr>
  </w:style>
  <w:style w:type="character" w:styleId="Hyperlink">
    <w:name w:val="Hyperlink"/>
    <w:basedOn w:val="DefaultParagraphFont"/>
    <w:uiPriority w:val="99"/>
    <w:unhideWhenUsed/>
    <w:rsid w:val="00471BC2"/>
    <w:rPr>
      <w:color w:val="0000FF" w:themeColor="hyperlink"/>
      <w:u w:val="single"/>
    </w:rPr>
  </w:style>
  <w:style w:type="paragraph" w:styleId="ListParagraph">
    <w:name w:val="List Paragraph"/>
    <w:basedOn w:val="Normal"/>
    <w:uiPriority w:val="34"/>
    <w:qFormat/>
    <w:rsid w:val="00E7013A"/>
    <w:pPr>
      <w:ind w:left="720"/>
      <w:contextualSpacing/>
    </w:pPr>
  </w:style>
  <w:style w:type="character" w:styleId="FollowedHyperlink">
    <w:name w:val="FollowedHyperlink"/>
    <w:basedOn w:val="DefaultParagraphFont"/>
    <w:uiPriority w:val="99"/>
    <w:semiHidden/>
    <w:unhideWhenUsed/>
    <w:rsid w:val="00C258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78858">
      <w:bodyDiv w:val="1"/>
      <w:marLeft w:val="0"/>
      <w:marRight w:val="0"/>
      <w:marTop w:val="0"/>
      <w:marBottom w:val="0"/>
      <w:divBdr>
        <w:top w:val="none" w:sz="0" w:space="0" w:color="auto"/>
        <w:left w:val="none" w:sz="0" w:space="0" w:color="auto"/>
        <w:bottom w:val="none" w:sz="0" w:space="0" w:color="auto"/>
        <w:right w:val="none" w:sz="0" w:space="0" w:color="auto"/>
      </w:divBdr>
    </w:div>
    <w:div w:id="672610291">
      <w:bodyDiv w:val="1"/>
      <w:marLeft w:val="0"/>
      <w:marRight w:val="0"/>
      <w:marTop w:val="0"/>
      <w:marBottom w:val="0"/>
      <w:divBdr>
        <w:top w:val="none" w:sz="0" w:space="0" w:color="auto"/>
        <w:left w:val="none" w:sz="0" w:space="0" w:color="auto"/>
        <w:bottom w:val="none" w:sz="0" w:space="0" w:color="auto"/>
        <w:right w:val="none" w:sz="0" w:space="0" w:color="auto"/>
      </w:divBdr>
      <w:divsChild>
        <w:div w:id="2088377997">
          <w:marLeft w:val="720"/>
          <w:marRight w:val="0"/>
          <w:marTop w:val="0"/>
          <w:marBottom w:val="0"/>
          <w:divBdr>
            <w:top w:val="none" w:sz="0" w:space="0" w:color="auto"/>
            <w:left w:val="none" w:sz="0" w:space="0" w:color="auto"/>
            <w:bottom w:val="none" w:sz="0" w:space="0" w:color="auto"/>
            <w:right w:val="none" w:sz="0" w:space="0" w:color="auto"/>
          </w:divBdr>
        </w:div>
        <w:div w:id="428546719">
          <w:marLeft w:val="720"/>
          <w:marRight w:val="0"/>
          <w:marTop w:val="0"/>
          <w:marBottom w:val="0"/>
          <w:divBdr>
            <w:top w:val="none" w:sz="0" w:space="0" w:color="auto"/>
            <w:left w:val="none" w:sz="0" w:space="0" w:color="auto"/>
            <w:bottom w:val="none" w:sz="0" w:space="0" w:color="auto"/>
            <w:right w:val="none" w:sz="0" w:space="0" w:color="auto"/>
          </w:divBdr>
        </w:div>
        <w:div w:id="93479664">
          <w:marLeft w:val="720"/>
          <w:marRight w:val="0"/>
          <w:marTop w:val="0"/>
          <w:marBottom w:val="0"/>
          <w:divBdr>
            <w:top w:val="none" w:sz="0" w:space="0" w:color="auto"/>
            <w:left w:val="none" w:sz="0" w:space="0" w:color="auto"/>
            <w:bottom w:val="none" w:sz="0" w:space="0" w:color="auto"/>
            <w:right w:val="none" w:sz="0" w:space="0" w:color="auto"/>
          </w:divBdr>
        </w:div>
        <w:div w:id="1157065185">
          <w:marLeft w:val="720"/>
          <w:marRight w:val="0"/>
          <w:marTop w:val="0"/>
          <w:marBottom w:val="0"/>
          <w:divBdr>
            <w:top w:val="none" w:sz="0" w:space="0" w:color="auto"/>
            <w:left w:val="none" w:sz="0" w:space="0" w:color="auto"/>
            <w:bottom w:val="none" w:sz="0" w:space="0" w:color="auto"/>
            <w:right w:val="none" w:sz="0" w:space="0" w:color="auto"/>
          </w:divBdr>
        </w:div>
        <w:div w:id="1406341864">
          <w:marLeft w:val="720"/>
          <w:marRight w:val="0"/>
          <w:marTop w:val="0"/>
          <w:marBottom w:val="0"/>
          <w:divBdr>
            <w:top w:val="none" w:sz="0" w:space="0" w:color="auto"/>
            <w:left w:val="none" w:sz="0" w:space="0" w:color="auto"/>
            <w:bottom w:val="none" w:sz="0" w:space="0" w:color="auto"/>
            <w:right w:val="none" w:sz="0" w:space="0" w:color="auto"/>
          </w:divBdr>
        </w:div>
        <w:div w:id="554000983">
          <w:marLeft w:val="720"/>
          <w:marRight w:val="0"/>
          <w:marTop w:val="0"/>
          <w:marBottom w:val="0"/>
          <w:divBdr>
            <w:top w:val="none" w:sz="0" w:space="0" w:color="auto"/>
            <w:left w:val="none" w:sz="0" w:space="0" w:color="auto"/>
            <w:bottom w:val="none" w:sz="0" w:space="0" w:color="auto"/>
            <w:right w:val="none" w:sz="0" w:space="0" w:color="auto"/>
          </w:divBdr>
        </w:div>
        <w:div w:id="846791186">
          <w:marLeft w:val="720"/>
          <w:marRight w:val="0"/>
          <w:marTop w:val="0"/>
          <w:marBottom w:val="0"/>
          <w:divBdr>
            <w:top w:val="none" w:sz="0" w:space="0" w:color="auto"/>
            <w:left w:val="none" w:sz="0" w:space="0" w:color="auto"/>
            <w:bottom w:val="none" w:sz="0" w:space="0" w:color="auto"/>
            <w:right w:val="none" w:sz="0" w:space="0" w:color="auto"/>
          </w:divBdr>
        </w:div>
        <w:div w:id="1380712619">
          <w:marLeft w:val="720"/>
          <w:marRight w:val="0"/>
          <w:marTop w:val="0"/>
          <w:marBottom w:val="0"/>
          <w:divBdr>
            <w:top w:val="none" w:sz="0" w:space="0" w:color="auto"/>
            <w:left w:val="none" w:sz="0" w:space="0" w:color="auto"/>
            <w:bottom w:val="none" w:sz="0" w:space="0" w:color="auto"/>
            <w:right w:val="none" w:sz="0" w:space="0" w:color="auto"/>
          </w:divBdr>
        </w:div>
      </w:divsChild>
    </w:div>
    <w:div w:id="1199246971">
      <w:bodyDiv w:val="1"/>
      <w:marLeft w:val="0"/>
      <w:marRight w:val="0"/>
      <w:marTop w:val="0"/>
      <w:marBottom w:val="0"/>
      <w:divBdr>
        <w:top w:val="none" w:sz="0" w:space="0" w:color="auto"/>
        <w:left w:val="none" w:sz="0" w:space="0" w:color="auto"/>
        <w:bottom w:val="none" w:sz="0" w:space="0" w:color="auto"/>
        <w:right w:val="none" w:sz="0" w:space="0" w:color="auto"/>
      </w:divBdr>
      <w:divsChild>
        <w:div w:id="345443959">
          <w:marLeft w:val="1080"/>
          <w:marRight w:val="0"/>
          <w:marTop w:val="100"/>
          <w:marBottom w:val="0"/>
          <w:divBdr>
            <w:top w:val="none" w:sz="0" w:space="0" w:color="auto"/>
            <w:left w:val="none" w:sz="0" w:space="0" w:color="auto"/>
            <w:bottom w:val="none" w:sz="0" w:space="0" w:color="auto"/>
            <w:right w:val="none" w:sz="0" w:space="0" w:color="auto"/>
          </w:divBdr>
        </w:div>
        <w:div w:id="1122962092">
          <w:marLeft w:val="1080"/>
          <w:marRight w:val="0"/>
          <w:marTop w:val="100"/>
          <w:marBottom w:val="0"/>
          <w:divBdr>
            <w:top w:val="none" w:sz="0" w:space="0" w:color="auto"/>
            <w:left w:val="none" w:sz="0" w:space="0" w:color="auto"/>
            <w:bottom w:val="none" w:sz="0" w:space="0" w:color="auto"/>
            <w:right w:val="none" w:sz="0" w:space="0" w:color="auto"/>
          </w:divBdr>
        </w:div>
        <w:div w:id="1655723725">
          <w:marLeft w:val="1080"/>
          <w:marRight w:val="0"/>
          <w:marTop w:val="100"/>
          <w:marBottom w:val="0"/>
          <w:divBdr>
            <w:top w:val="none" w:sz="0" w:space="0" w:color="auto"/>
            <w:left w:val="none" w:sz="0" w:space="0" w:color="auto"/>
            <w:bottom w:val="none" w:sz="0" w:space="0" w:color="auto"/>
            <w:right w:val="none" w:sz="0" w:space="0" w:color="auto"/>
          </w:divBdr>
        </w:div>
        <w:div w:id="1935673148">
          <w:marLeft w:val="1080"/>
          <w:marRight w:val="0"/>
          <w:marTop w:val="100"/>
          <w:marBottom w:val="0"/>
          <w:divBdr>
            <w:top w:val="none" w:sz="0" w:space="0" w:color="auto"/>
            <w:left w:val="none" w:sz="0" w:space="0" w:color="auto"/>
            <w:bottom w:val="none" w:sz="0" w:space="0" w:color="auto"/>
            <w:right w:val="none" w:sz="0" w:space="0" w:color="auto"/>
          </w:divBdr>
        </w:div>
        <w:div w:id="70586581">
          <w:marLeft w:val="1080"/>
          <w:marRight w:val="0"/>
          <w:marTop w:val="100"/>
          <w:marBottom w:val="0"/>
          <w:divBdr>
            <w:top w:val="none" w:sz="0" w:space="0" w:color="auto"/>
            <w:left w:val="none" w:sz="0" w:space="0" w:color="auto"/>
            <w:bottom w:val="none" w:sz="0" w:space="0" w:color="auto"/>
            <w:right w:val="none" w:sz="0" w:space="0" w:color="auto"/>
          </w:divBdr>
        </w:div>
        <w:div w:id="575864924">
          <w:marLeft w:val="1080"/>
          <w:marRight w:val="0"/>
          <w:marTop w:val="100"/>
          <w:marBottom w:val="0"/>
          <w:divBdr>
            <w:top w:val="none" w:sz="0" w:space="0" w:color="auto"/>
            <w:left w:val="none" w:sz="0" w:space="0" w:color="auto"/>
            <w:bottom w:val="none" w:sz="0" w:space="0" w:color="auto"/>
            <w:right w:val="none" w:sz="0" w:space="0" w:color="auto"/>
          </w:divBdr>
        </w:div>
        <w:div w:id="497382392">
          <w:marLeft w:val="1080"/>
          <w:marRight w:val="0"/>
          <w:marTop w:val="100"/>
          <w:marBottom w:val="0"/>
          <w:divBdr>
            <w:top w:val="none" w:sz="0" w:space="0" w:color="auto"/>
            <w:left w:val="none" w:sz="0" w:space="0" w:color="auto"/>
            <w:bottom w:val="none" w:sz="0" w:space="0" w:color="auto"/>
            <w:right w:val="none" w:sz="0" w:space="0" w:color="auto"/>
          </w:divBdr>
        </w:div>
        <w:div w:id="1693802074">
          <w:marLeft w:val="1080"/>
          <w:marRight w:val="0"/>
          <w:marTop w:val="100"/>
          <w:marBottom w:val="0"/>
          <w:divBdr>
            <w:top w:val="none" w:sz="0" w:space="0" w:color="auto"/>
            <w:left w:val="none" w:sz="0" w:space="0" w:color="auto"/>
            <w:bottom w:val="none" w:sz="0" w:space="0" w:color="auto"/>
            <w:right w:val="none" w:sz="0" w:space="0" w:color="auto"/>
          </w:divBdr>
        </w:div>
      </w:divsChild>
    </w:div>
    <w:div w:id="14436505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globaldimension.org.uk/resource/guidance-on-teaching-complex-global-issues-resource-for-secondary-teachers/" TargetMode="External"/><Relationship Id="rId20" Type="http://schemas.openxmlformats.org/officeDocument/2006/relationships/hyperlink" Target="https://www.globallivingwage.org" TargetMode="External"/><Relationship Id="rId21" Type="http://schemas.openxmlformats.org/officeDocument/2006/relationships/hyperlink" Target="https://www.globallivingwage.org"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developmentperspectives.ie/SDGChallenge/InformationPacks/SDG%201%20No%20Poverty%202020.pdf" TargetMode="External"/><Relationship Id="rId11" Type="http://schemas.openxmlformats.org/officeDocument/2006/relationships/hyperlink" Target="https://worldslargestlesson.globalgoals.org/wp-content/uploads/2020/08/The-World-Is-Not-Equal.-Is-That-Fair.pdf" TargetMode="External"/><Relationship Id="rId12" Type="http://schemas.openxmlformats.org/officeDocument/2006/relationships/hyperlink" Target="https://www.worldwiseschools.ie/downloads/The-Biscuit-Game.pdf?x67059" TargetMode="External"/><Relationship Id="rId13" Type="http://schemas.openxmlformats.org/officeDocument/2006/relationships/hyperlink" Target="https://www.theguardian.com/teacher-network/2015/jan/28/teach-students-equality-smarties" TargetMode="External"/><Relationship Id="rId14" Type="http://schemas.openxmlformats.org/officeDocument/2006/relationships/hyperlink" Target="https://www.financialjustice.ie/htww2/" TargetMode="External"/><Relationship Id="rId15" Type="http://schemas.openxmlformats.org/officeDocument/2006/relationships/hyperlink" Target="https://www.youtube.com/watch?v=uWSxzjyMNpU" TargetMode="External"/><Relationship Id="rId16" Type="http://schemas.openxmlformats.org/officeDocument/2006/relationships/hyperlink" Target="https://www.youtube.com/watch?v=OMUjR7TBv6M" TargetMode="External"/><Relationship Id="rId17" Type="http://schemas.openxmlformats.org/officeDocument/2006/relationships/hyperlink" Target="https://www.oxfam.org.uk/education/" TargetMode="External"/><Relationship Id="rId18" Type="http://schemas.openxmlformats.org/officeDocument/2006/relationships/hyperlink" Target="https://www.landrightsnow.org/" TargetMode="External"/><Relationship Id="rId19" Type="http://schemas.openxmlformats.org/officeDocument/2006/relationships/hyperlink" Target="https://www.landrightsnow.or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newint.org/features/2020/02/10/brief-history-impoverishment" TargetMode="External"/><Relationship Id="rId7" Type="http://schemas.openxmlformats.org/officeDocument/2006/relationships/hyperlink" Target="https://www.developmenteducationreview.com/issue/issue-31/poverty-political-choice-un-rapporteur-has-delivered-withering-critique-international" TargetMode="External"/><Relationship Id="rId8" Type="http://schemas.openxmlformats.org/officeDocument/2006/relationships/hyperlink" Target="https://developmenteducation.ie/feature/7-key-takeaways-from-philip-alston-a-masterclass-on-extreme-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1367</Words>
  <Characters>7796</Characters>
  <Application>Microsoft Macintosh Word</Application>
  <DocSecurity>0</DocSecurity>
  <Lines>64</Lines>
  <Paragraphs>18</Paragraphs>
  <ScaleCrop>false</ScaleCrop>
  <Company>World Wise Global Schools</Company>
  <LinksUpToDate>false</LinksUpToDate>
  <CharactersWithSpaces>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Noone</dc:creator>
  <cp:keywords/>
  <dc:description/>
  <cp:lastModifiedBy>Lizzy Noone</cp:lastModifiedBy>
  <cp:revision>2</cp:revision>
  <dcterms:created xsi:type="dcterms:W3CDTF">2020-11-18T17:52:00Z</dcterms:created>
  <dcterms:modified xsi:type="dcterms:W3CDTF">2020-11-18T17:52:00Z</dcterms:modified>
</cp:coreProperties>
</file>