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7975D2" w14:textId="77777777" w:rsidR="00B35BEC" w:rsidRDefault="00593547">
      <w:r>
        <w:rPr>
          <w:noProof/>
        </w:rPr>
        <w:drawing>
          <wp:inline distT="0" distB="0" distL="0" distR="0" wp14:anchorId="41451CE1" wp14:editId="1371C8AB">
            <wp:extent cx="5270500" cy="245546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45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9E9AF" w14:textId="77777777" w:rsidR="001D65E3" w:rsidRDefault="001D65E3"/>
    <w:p w14:paraId="5B76AF32" w14:textId="77777777" w:rsidR="001D65E3" w:rsidRDefault="001D65E3">
      <w:hyperlink r:id="rId6" w:history="1">
        <w:r w:rsidRPr="005C4161">
          <w:rPr>
            <w:rStyle w:val="Hyperlink"/>
          </w:rPr>
          <w:t>http://www.developmenteducation.ie/resources/climate-change-and-sustainable-development/whats-the-problem-with-wasting-food.html</w:t>
        </w:r>
      </w:hyperlink>
    </w:p>
    <w:p w14:paraId="732BFC15" w14:textId="77777777" w:rsidR="001D65E3" w:rsidRDefault="001D65E3"/>
    <w:p w14:paraId="7972B98C" w14:textId="77777777" w:rsidR="001D65E3" w:rsidRDefault="001D65E3">
      <w:bookmarkStart w:id="0" w:name="_GoBack"/>
      <w:bookmarkEnd w:id="0"/>
    </w:p>
    <w:sectPr w:rsidR="001D65E3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547"/>
    <w:rsid w:val="001D65E3"/>
    <w:rsid w:val="00593547"/>
    <w:rsid w:val="00B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39E1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54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547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D65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54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547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D65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developmenteducation.ie/resources/climate-change-and-sustainable-development/whats-the-problem-with-wasting-food.htm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238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2016-04-26T10:31:00Z</dcterms:created>
  <dcterms:modified xsi:type="dcterms:W3CDTF">2017-02-09T16:29:00Z</dcterms:modified>
</cp:coreProperties>
</file>